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id w:val="2067536616"/>
      </w:sdtPr>
      <w:sdtEndPr>
        <w:rPr>
          <w:b/>
          <w:sz w:val="36"/>
          <w:szCs w:val="36"/>
        </w:rPr>
      </w:sdtEndPr>
      <w:sdtContent>
        <w:p w:rsidR="00A37A38" w:rsidRDefault="00B630F3">
          <w:r w:rsidRPr="00B630F3">
            <w:rPr>
              <w:noProof/>
              <w:lang w:val="ru-RU" w:eastAsia="ru-RU"/>
            </w:rPr>
            <w:pict>
              <v:rect id="Прямоугольник 132" o:spid="_x0000_s1026" style="position:absolute;margin-left:467.25pt;margin-top:19.5pt;width:55.75pt;height:52.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" fillcolor="#5b9bd5 [3204]" stroked="f" strokeweight="1pt">
                <v:path arrowok="t"/>
                <o:lock v:ext="edit" aspectratio="t"/>
                <v:textbox inset="3.6pt,,3.6pt">
                  <w:txbxContent>
                    <w:sdt>
                      <w:sdt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alias w:val="Год"/>
                        <w:tag w:val=""/>
                        <w:id w:val="-785116381"/>
                        <w:dataBinding w:prefixMappings="xmlns:ns0='http://schemas.microsoft.com/office/2006/coverPageProps' " w:xpath="/ns0:CoverPageProperties[1]/ns0:PublishDate[1]" w:storeItemID="{55AF091B-3C7A-41E3-B477-F2FDAA23CFDA}"/>
                        <w:date w:fullDate="2015-01-01T00:00:00Z">
                          <w:dateFormat w:val="yyyy"/>
                          <w:lid w:val="ru-RU"/>
                          <w:storeMappedDataAs w:val="dateTime"/>
                          <w:calendar w:val="gregorian"/>
                        </w:date>
                      </w:sdtPr>
                      <w:sdtContent>
                        <w:p w:rsidR="007834EB" w:rsidRPr="00A37A38" w:rsidRDefault="007834EB">
                          <w:pPr>
                            <w:pStyle w:val="ab"/>
                            <w:jc w:val="right"/>
                            <w:rPr>
                              <w:b/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 w:rsidRPr="00A37A38">
                            <w:rPr>
                              <w:b/>
                              <w:color w:val="FFFFFF" w:themeColor="background1"/>
                              <w:sz w:val="24"/>
                              <w:szCs w:val="24"/>
                              <w:lang w:val="ru-RU"/>
                            </w:rPr>
                            <w:t>201</w:t>
                          </w:r>
                          <w:r w:rsidR="00867899">
                            <w:rPr>
                              <w:b/>
                              <w:color w:val="FFFFFF" w:themeColor="background1"/>
                              <w:sz w:val="24"/>
                              <w:szCs w:val="24"/>
                              <w:lang w:val="ru-RU"/>
                            </w:rPr>
                            <w:t>5</w:t>
                          </w:r>
                        </w:p>
                      </w:sdtContent>
                    </w:sdt>
                  </w:txbxContent>
                </v:textbox>
                <w10:wrap anchorx="margin" anchory="page"/>
              </v:rect>
            </w:pict>
          </w:r>
        </w:p>
        <w:p w:rsidR="00A37A38" w:rsidRDefault="00B630F3">
          <w:pPr>
            <w:rPr>
              <w:rFonts w:asciiTheme="majorHAnsi" w:eastAsiaTheme="majorEastAsia" w:hAnsiTheme="majorHAnsi" w:cstheme="majorBidi"/>
              <w:b/>
              <w:color w:val="2E74B5" w:themeColor="accent1" w:themeShade="BF"/>
              <w:sz w:val="36"/>
              <w:szCs w:val="36"/>
            </w:rPr>
          </w:pPr>
          <w:r w:rsidRPr="00B630F3">
            <w:rPr>
              <w:noProof/>
              <w:lang w:val="ru-RU" w:eastAsia="ru-RU"/>
            </w:rPr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Текстовое поле 131" o:spid="_x0000_s1027" type="#_x0000_t202" style="position:absolute;margin-left:0;margin-top:0;width:435pt;height:529.2pt;z-index:251661312;visibility:visible;mso-wrap-style:square;mso-width-percent:0;mso-height-percent:350;mso-left-percent:77;mso-top-percent:540;mso-wrap-distance-left:14.4pt;mso-wrap-distance-top:0;mso-wrap-distance-right:14.4pt;mso-wrap-distance-bottom:0;mso-position-horizontal-relative:margin;mso-position-vertical-relative:page;mso-width-percent:0;mso-height-percent:350;mso-left-percent:77;mso-top-percent:54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" filled="f" stroked="f" strokeweight=".5pt">
                <v:textbox style="mso-fit-shape-to-text:t" inset="0,0,0,0">
                  <w:txbxContent>
                    <w:p w:rsidR="007834EB" w:rsidRDefault="007834EB" w:rsidP="00A37A38">
                      <w:pPr>
                        <w:pStyle w:val="ab"/>
                        <w:spacing w:before="40" w:after="560" w:line="216" w:lineRule="auto"/>
                        <w:jc w:val="center"/>
                        <w:rPr>
                          <w:color w:val="5B9BD5" w:themeColor="accent1"/>
                          <w:sz w:val="72"/>
                          <w:szCs w:val="72"/>
                        </w:rPr>
                      </w:pPr>
                      <w:sdt>
                        <w:sdtPr>
                          <w:rPr>
                            <w:b/>
                            <w:color w:val="5B9BD5" w:themeColor="accent1"/>
                            <w:sz w:val="72"/>
                            <w:szCs w:val="72"/>
                          </w:rPr>
                          <w:alias w:val="Название"/>
                          <w:tag w:val=""/>
                          <w:id w:val="151731938"/>
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<w:text/>
                        </w:sdtPr>
                        <w:sdtContent>
                          <w:r w:rsidRPr="00A37A38">
                            <w:rPr>
                              <w:b/>
                              <w:color w:val="5B9BD5" w:themeColor="accent1"/>
                              <w:sz w:val="72"/>
                              <w:szCs w:val="72"/>
                            </w:rPr>
                            <w:t xml:space="preserve">Графічні можливості мови програмування </w:t>
                          </w:r>
                          <w:proofErr w:type="spellStart"/>
                          <w:r w:rsidRPr="00A37A38">
                            <w:rPr>
                              <w:b/>
                              <w:color w:val="5B9BD5" w:themeColor="accent1"/>
                              <w:sz w:val="72"/>
                              <w:szCs w:val="72"/>
                            </w:rPr>
                            <w:t>PascalABC</w:t>
                          </w:r>
                          <w:proofErr w:type="spellEnd"/>
                        </w:sdtContent>
                      </w:sdt>
                    </w:p>
                    <w:sdt>
                      <w:sdtPr>
                        <w:rPr>
                          <w:b/>
                          <w:caps/>
                          <w:color w:val="1F3864" w:themeColor="accent5" w:themeShade="80"/>
                          <w:sz w:val="28"/>
                          <w:szCs w:val="28"/>
                        </w:rPr>
                        <w:alias w:val="Подзаголовок"/>
                        <w:tag w:val=""/>
                        <w:id w:val="-2090151685"/>
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<w:text/>
                      </w:sdtPr>
                      <w:sdtContent>
                        <w:p w:rsidR="007834EB" w:rsidRPr="00A37A38" w:rsidRDefault="007834EB">
                          <w:pPr>
                            <w:pStyle w:val="ab"/>
                            <w:spacing w:before="40" w:after="40"/>
                            <w:rPr>
                              <w:b/>
                              <w:caps/>
                              <w:color w:val="1F3864" w:themeColor="accent5" w:themeShade="80"/>
                              <w:sz w:val="28"/>
                              <w:szCs w:val="28"/>
                            </w:rPr>
                          </w:pPr>
                          <w:r w:rsidRPr="00A37A38">
                            <w:rPr>
                              <w:b/>
                              <w:caps/>
                              <w:color w:val="1F3864" w:themeColor="accent5" w:themeShade="80"/>
                              <w:sz w:val="28"/>
                              <w:szCs w:val="28"/>
                            </w:rPr>
                            <w:t xml:space="preserve">Мова програмування </w:t>
                          </w:r>
                          <w:r w:rsidRPr="00A37A38">
                            <w:rPr>
                              <w:b/>
                              <w:caps/>
                              <w:color w:val="1F3864" w:themeColor="accent5" w:themeShade="80"/>
                              <w:sz w:val="28"/>
                              <w:szCs w:val="28"/>
                              <w:lang w:val="en-US"/>
                            </w:rPr>
                            <w:t>pascalabc</w:t>
                          </w:r>
                        </w:p>
                      </w:sdtContent>
                    </w:sdt>
                    <w:sdt>
                      <w:sdtPr>
                        <w:rPr>
                          <w:caps/>
                          <w:color w:val="4472C4" w:themeColor="accent5"/>
                          <w:sz w:val="24"/>
                          <w:szCs w:val="24"/>
                        </w:rPr>
                        <w:alias w:val="Автор"/>
                        <w:tag w:val=""/>
                        <w:id w:val="-1536112409"/>
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<w:text/>
                      </w:sdtPr>
                      <w:sdtContent>
                        <w:p w:rsidR="007834EB" w:rsidRDefault="007834EB">
                          <w:pPr>
                            <w:pStyle w:val="ab"/>
                            <w:spacing w:before="80" w:after="40"/>
                            <w:rPr>
                              <w:caps/>
                              <w:color w:val="4472C4" w:themeColor="accent5"/>
                              <w:sz w:val="24"/>
                              <w:szCs w:val="24"/>
                            </w:rPr>
                          </w:pPr>
                          <w:r>
                            <w:rPr>
                              <w:caps/>
                              <w:color w:val="4472C4" w:themeColor="accent5"/>
                              <w:sz w:val="24"/>
                              <w:szCs w:val="24"/>
                              <w:lang w:val="ru-RU"/>
                            </w:rPr>
                            <w:t>рябошапка в.о.</w:t>
                          </w:r>
                        </w:p>
                      </w:sdtContent>
                    </w:sdt>
                  </w:txbxContent>
                </v:textbox>
                <w10:wrap type="square" anchorx="margin" anchory="page"/>
              </v:shape>
            </w:pict>
          </w:r>
          <w:r w:rsidR="00A37A38">
            <w:rPr>
              <w:b/>
              <w:sz w:val="36"/>
              <w:szCs w:val="36"/>
            </w:rPr>
            <w:br w:type="page"/>
          </w:r>
        </w:p>
      </w:sdtContent>
    </w:sdt>
    <w:p w:rsidR="00323D34" w:rsidRDefault="00323D34" w:rsidP="00323D34">
      <w:pPr>
        <w:pStyle w:val="1"/>
        <w:jc w:val="center"/>
        <w:rPr>
          <w:b/>
          <w:sz w:val="36"/>
          <w:szCs w:val="36"/>
        </w:rPr>
      </w:pPr>
    </w:p>
    <w:p w:rsidR="00323D34" w:rsidRPr="00A37A38" w:rsidRDefault="00A37A38" w:rsidP="00A37A38">
      <w:pPr>
        <w:pStyle w:val="1"/>
        <w:jc w:val="center"/>
        <w:rPr>
          <w:b/>
        </w:rPr>
      </w:pPr>
      <w:bookmarkStart w:id="0" w:name="_Toc440628282"/>
      <w:r w:rsidRPr="00A37A38">
        <w:rPr>
          <w:b/>
        </w:rPr>
        <w:t>Зміст</w:t>
      </w:r>
      <w:bookmarkEnd w:id="0"/>
    </w:p>
    <w:p w:rsidR="00A37A38" w:rsidRDefault="00A37A38" w:rsidP="00323D34">
      <w:pPr>
        <w:rPr>
          <w:rFonts w:asciiTheme="majorHAnsi" w:eastAsiaTheme="majorEastAsia" w:hAnsiTheme="majorHAnsi" w:cstheme="majorBidi"/>
          <w:color w:val="2E74B5" w:themeColor="accent1" w:themeShade="BF"/>
        </w:rPr>
      </w:pPr>
    </w:p>
    <w:p w:rsidR="00867899" w:rsidRDefault="00B630F3">
      <w:pPr>
        <w:pStyle w:val="11"/>
        <w:tabs>
          <w:tab w:val="right" w:pos="10456"/>
        </w:tabs>
        <w:rPr>
          <w:rFonts w:asciiTheme="minorHAnsi" w:eastAsiaTheme="minorEastAsia" w:hAnsiTheme="minorHAnsi"/>
          <w:b w:val="0"/>
          <w:bCs w:val="0"/>
          <w:caps w:val="0"/>
          <w:noProof/>
          <w:sz w:val="22"/>
          <w:szCs w:val="22"/>
          <w:lang w:eastAsia="uk-UA"/>
        </w:rPr>
      </w:pPr>
      <w:r w:rsidRPr="00B630F3">
        <w:fldChar w:fldCharType="begin"/>
      </w:r>
      <w:r w:rsidR="00A37A38">
        <w:instrText xml:space="preserve"> TOC \o "1-3" \h \z \u </w:instrText>
      </w:r>
      <w:r w:rsidRPr="00B630F3">
        <w:fldChar w:fldCharType="separate"/>
      </w:r>
      <w:hyperlink w:anchor="_Toc440628282" w:history="1">
        <w:r w:rsidR="00867899" w:rsidRPr="003341FD">
          <w:rPr>
            <w:rStyle w:val="aa"/>
            <w:noProof/>
          </w:rPr>
          <w:t>Зміст</w:t>
        </w:r>
        <w:r w:rsidR="00867899">
          <w:rPr>
            <w:noProof/>
            <w:webHidden/>
          </w:rPr>
          <w:tab/>
        </w:r>
        <w:r w:rsidR="00867899">
          <w:rPr>
            <w:noProof/>
            <w:webHidden/>
          </w:rPr>
          <w:fldChar w:fldCharType="begin"/>
        </w:r>
        <w:r w:rsidR="00867899">
          <w:rPr>
            <w:noProof/>
            <w:webHidden/>
          </w:rPr>
          <w:instrText xml:space="preserve"> PAGEREF _Toc440628282 \h </w:instrText>
        </w:r>
        <w:r w:rsidR="00867899">
          <w:rPr>
            <w:noProof/>
            <w:webHidden/>
          </w:rPr>
        </w:r>
        <w:r w:rsidR="00867899">
          <w:rPr>
            <w:noProof/>
            <w:webHidden/>
          </w:rPr>
          <w:fldChar w:fldCharType="separate"/>
        </w:r>
        <w:r w:rsidR="00867899">
          <w:rPr>
            <w:noProof/>
            <w:webHidden/>
          </w:rPr>
          <w:t>1</w:t>
        </w:r>
        <w:r w:rsidR="00867899">
          <w:rPr>
            <w:noProof/>
            <w:webHidden/>
          </w:rPr>
          <w:fldChar w:fldCharType="end"/>
        </w:r>
      </w:hyperlink>
    </w:p>
    <w:p w:rsidR="00867899" w:rsidRDefault="00867899">
      <w:pPr>
        <w:pStyle w:val="11"/>
        <w:tabs>
          <w:tab w:val="right" w:pos="10456"/>
        </w:tabs>
        <w:rPr>
          <w:rFonts w:asciiTheme="minorHAnsi" w:eastAsiaTheme="minorEastAsia" w:hAnsiTheme="minorHAnsi"/>
          <w:b w:val="0"/>
          <w:bCs w:val="0"/>
          <w:caps w:val="0"/>
          <w:noProof/>
          <w:sz w:val="22"/>
          <w:szCs w:val="22"/>
          <w:lang w:eastAsia="uk-UA"/>
        </w:rPr>
      </w:pPr>
      <w:hyperlink w:anchor="_Toc440628283" w:history="1">
        <w:r w:rsidRPr="003341FD">
          <w:rPr>
            <w:rStyle w:val="aa"/>
            <w:noProof/>
          </w:rPr>
          <w:t>Графічні можливості мови програмування PascalABC.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_Toc440628283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867899" w:rsidRDefault="00867899">
      <w:pPr>
        <w:pStyle w:val="21"/>
        <w:tabs>
          <w:tab w:val="right" w:pos="10456"/>
        </w:tabs>
        <w:rPr>
          <w:rFonts w:eastAsiaTheme="minorEastAsia"/>
          <w:b w:val="0"/>
          <w:bCs w:val="0"/>
          <w:noProof/>
          <w:sz w:val="22"/>
          <w:szCs w:val="22"/>
          <w:lang w:eastAsia="uk-UA"/>
        </w:rPr>
      </w:pPr>
      <w:hyperlink w:anchor="_Toc440628284" w:history="1">
        <w:r w:rsidRPr="003341FD">
          <w:rPr>
            <w:rStyle w:val="aa"/>
            <w:noProof/>
          </w:rPr>
          <w:t>Основні поняття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_Toc440628284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867899" w:rsidRDefault="00867899">
      <w:pPr>
        <w:pStyle w:val="31"/>
        <w:tabs>
          <w:tab w:val="right" w:pos="10456"/>
        </w:tabs>
        <w:rPr>
          <w:rFonts w:eastAsiaTheme="minorEastAsia"/>
          <w:noProof/>
          <w:sz w:val="22"/>
          <w:szCs w:val="22"/>
          <w:lang w:eastAsia="uk-UA"/>
        </w:rPr>
      </w:pPr>
      <w:hyperlink w:anchor="_Toc440628285" w:history="1">
        <w:r w:rsidRPr="003341FD">
          <w:rPr>
            <w:rStyle w:val="aa"/>
            <w:b/>
            <w:noProof/>
          </w:rPr>
          <w:t>Графічні команди модуля GraphABC для роботи з олівцем та пензлем.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_Toc440628285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867899" w:rsidRDefault="00867899">
      <w:pPr>
        <w:pStyle w:val="31"/>
        <w:tabs>
          <w:tab w:val="right" w:pos="10456"/>
        </w:tabs>
        <w:rPr>
          <w:rFonts w:eastAsiaTheme="minorEastAsia"/>
          <w:noProof/>
          <w:sz w:val="22"/>
          <w:szCs w:val="22"/>
          <w:lang w:eastAsia="uk-UA"/>
        </w:rPr>
      </w:pPr>
      <w:hyperlink w:anchor="_Toc440628286" w:history="1">
        <w:r w:rsidRPr="003341FD">
          <w:rPr>
            <w:rStyle w:val="aa"/>
            <w:b/>
            <w:noProof/>
          </w:rPr>
          <w:t>Константи cl, які задають колір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_Toc440628286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867899" w:rsidRDefault="00867899">
      <w:pPr>
        <w:pStyle w:val="31"/>
        <w:tabs>
          <w:tab w:val="right" w:pos="10456"/>
        </w:tabs>
        <w:rPr>
          <w:rFonts w:eastAsiaTheme="minorEastAsia"/>
          <w:noProof/>
          <w:sz w:val="22"/>
          <w:szCs w:val="22"/>
          <w:lang w:eastAsia="uk-UA"/>
        </w:rPr>
      </w:pPr>
      <w:hyperlink w:anchor="_Toc440628287" w:history="1">
        <w:r w:rsidRPr="003341FD">
          <w:rPr>
            <w:rStyle w:val="aa"/>
            <w:b/>
            <w:noProof/>
          </w:rPr>
          <w:t>Константи bs, які задають стиль пензля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_Toc440628287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867899" w:rsidRDefault="00867899">
      <w:pPr>
        <w:pStyle w:val="31"/>
        <w:tabs>
          <w:tab w:val="right" w:pos="10456"/>
        </w:tabs>
        <w:rPr>
          <w:rFonts w:eastAsiaTheme="minorEastAsia"/>
          <w:noProof/>
          <w:sz w:val="22"/>
          <w:szCs w:val="22"/>
          <w:lang w:eastAsia="uk-UA"/>
        </w:rPr>
      </w:pPr>
      <w:hyperlink w:anchor="_Toc440628288" w:history="1">
        <w:r w:rsidRPr="003341FD">
          <w:rPr>
            <w:rStyle w:val="aa"/>
            <w:b/>
            <w:noProof/>
          </w:rPr>
          <w:t>Команди для керування графічним вікном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_Toc440628288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867899" w:rsidRDefault="00867899">
      <w:pPr>
        <w:pStyle w:val="31"/>
        <w:tabs>
          <w:tab w:val="right" w:pos="10456"/>
        </w:tabs>
        <w:rPr>
          <w:rFonts w:eastAsiaTheme="minorEastAsia"/>
          <w:noProof/>
          <w:sz w:val="22"/>
          <w:szCs w:val="22"/>
          <w:lang w:eastAsia="uk-UA"/>
        </w:rPr>
      </w:pPr>
      <w:hyperlink w:anchor="_Toc440628289" w:history="1">
        <w:r w:rsidRPr="003341FD">
          <w:rPr>
            <w:rStyle w:val="aa"/>
            <w:b/>
            <w:noProof/>
          </w:rPr>
          <w:t>Команди для створення графічних примітивів модуля GraphABC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_Toc440628289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867899" w:rsidRDefault="00867899">
      <w:pPr>
        <w:pStyle w:val="31"/>
        <w:tabs>
          <w:tab w:val="right" w:pos="10456"/>
        </w:tabs>
        <w:rPr>
          <w:rFonts w:eastAsiaTheme="minorEastAsia"/>
          <w:noProof/>
          <w:sz w:val="22"/>
          <w:szCs w:val="22"/>
          <w:lang w:eastAsia="uk-UA"/>
        </w:rPr>
      </w:pPr>
      <w:hyperlink w:anchor="_Toc440628290" w:history="1">
        <w:r w:rsidRPr="003341FD">
          <w:rPr>
            <w:rStyle w:val="aa"/>
            <w:b/>
            <w:noProof/>
          </w:rPr>
          <w:t>Команди для роботи з шрифтами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_Toc440628290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867899" w:rsidRDefault="00867899">
      <w:pPr>
        <w:pStyle w:val="31"/>
        <w:tabs>
          <w:tab w:val="right" w:pos="10456"/>
        </w:tabs>
        <w:rPr>
          <w:rFonts w:eastAsiaTheme="minorEastAsia"/>
          <w:noProof/>
          <w:sz w:val="22"/>
          <w:szCs w:val="22"/>
          <w:lang w:eastAsia="uk-UA"/>
        </w:rPr>
      </w:pPr>
      <w:hyperlink w:anchor="_Toc440628291" w:history="1">
        <w:r w:rsidRPr="003341FD">
          <w:rPr>
            <w:rStyle w:val="aa"/>
            <w:b/>
            <w:noProof/>
          </w:rPr>
          <w:t>Константи fs, які задають стиль шрифту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_Toc440628291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867899" w:rsidRDefault="00867899">
      <w:pPr>
        <w:pStyle w:val="31"/>
        <w:tabs>
          <w:tab w:val="right" w:pos="10456"/>
        </w:tabs>
        <w:rPr>
          <w:rFonts w:eastAsiaTheme="minorEastAsia"/>
          <w:noProof/>
          <w:sz w:val="22"/>
          <w:szCs w:val="22"/>
          <w:lang w:eastAsia="uk-UA"/>
        </w:rPr>
      </w:pPr>
      <w:hyperlink w:anchor="_Toc440628292" w:history="1">
        <w:r w:rsidRPr="003341FD">
          <w:rPr>
            <w:rStyle w:val="aa"/>
            <w:b/>
            <w:noProof/>
          </w:rPr>
          <w:t>Команди для роботи з растровими графічними зображеннями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_Toc440628292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867899" w:rsidRDefault="00867899">
      <w:pPr>
        <w:pStyle w:val="21"/>
        <w:tabs>
          <w:tab w:val="right" w:pos="10456"/>
        </w:tabs>
        <w:rPr>
          <w:rFonts w:eastAsiaTheme="minorEastAsia"/>
          <w:b w:val="0"/>
          <w:bCs w:val="0"/>
          <w:noProof/>
          <w:sz w:val="22"/>
          <w:szCs w:val="22"/>
          <w:lang w:eastAsia="uk-UA"/>
        </w:rPr>
      </w:pPr>
      <w:hyperlink w:anchor="_Toc440628293" w:history="1">
        <w:r w:rsidRPr="003341FD">
          <w:rPr>
            <w:rStyle w:val="aa"/>
            <w:noProof/>
          </w:rPr>
          <w:t>Приклади роботи з графічними зображеннями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_Toc440628293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867899" w:rsidRDefault="00867899">
      <w:pPr>
        <w:pStyle w:val="31"/>
        <w:tabs>
          <w:tab w:val="right" w:pos="10456"/>
        </w:tabs>
        <w:rPr>
          <w:rFonts w:eastAsiaTheme="minorEastAsia"/>
          <w:noProof/>
          <w:sz w:val="22"/>
          <w:szCs w:val="22"/>
          <w:lang w:eastAsia="uk-UA"/>
        </w:rPr>
      </w:pPr>
      <w:hyperlink w:anchor="_Toc440628294" w:history="1">
        <w:r w:rsidRPr="003341FD">
          <w:rPr>
            <w:rStyle w:val="aa"/>
            <w:b/>
            <w:noProof/>
          </w:rPr>
          <w:t>Приклад 1.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_Toc440628294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867899" w:rsidRDefault="00867899">
      <w:pPr>
        <w:pStyle w:val="21"/>
        <w:tabs>
          <w:tab w:val="right" w:pos="10456"/>
        </w:tabs>
        <w:rPr>
          <w:rFonts w:eastAsiaTheme="minorEastAsia"/>
          <w:b w:val="0"/>
          <w:bCs w:val="0"/>
          <w:noProof/>
          <w:sz w:val="22"/>
          <w:szCs w:val="22"/>
          <w:lang w:eastAsia="uk-UA"/>
        </w:rPr>
      </w:pPr>
      <w:hyperlink w:anchor="_Toc440628295" w:history="1">
        <w:r w:rsidRPr="003341FD">
          <w:rPr>
            <w:rStyle w:val="aa"/>
            <w:noProof/>
          </w:rPr>
          <w:t>Приклади використання математичних функцій до побудови графічних зображень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_Toc440628295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867899" w:rsidRDefault="00867899">
      <w:pPr>
        <w:pStyle w:val="21"/>
        <w:tabs>
          <w:tab w:val="right" w:pos="10456"/>
        </w:tabs>
        <w:rPr>
          <w:rFonts w:eastAsiaTheme="minorEastAsia"/>
          <w:b w:val="0"/>
          <w:bCs w:val="0"/>
          <w:noProof/>
          <w:sz w:val="22"/>
          <w:szCs w:val="22"/>
          <w:lang w:eastAsia="uk-UA"/>
        </w:rPr>
      </w:pPr>
      <w:hyperlink w:anchor="_Toc440628296" w:history="1">
        <w:r w:rsidRPr="003341FD">
          <w:rPr>
            <w:rStyle w:val="aa"/>
            <w:noProof/>
          </w:rPr>
          <w:t>Побудова графіків та діаграм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_Toc440628296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867899" w:rsidRDefault="00867899">
      <w:pPr>
        <w:pStyle w:val="31"/>
        <w:tabs>
          <w:tab w:val="right" w:pos="10456"/>
        </w:tabs>
        <w:rPr>
          <w:rFonts w:eastAsiaTheme="minorEastAsia"/>
          <w:noProof/>
          <w:sz w:val="22"/>
          <w:szCs w:val="22"/>
          <w:lang w:eastAsia="uk-UA"/>
        </w:rPr>
      </w:pPr>
      <w:hyperlink w:anchor="_Toc440628297" w:history="1">
        <w:r w:rsidRPr="003341FD">
          <w:rPr>
            <w:rStyle w:val="aa"/>
            <w:b/>
            <w:noProof/>
          </w:rPr>
          <w:t>Завдання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_Toc440628297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867899" w:rsidRDefault="00867899">
      <w:pPr>
        <w:pStyle w:val="21"/>
        <w:tabs>
          <w:tab w:val="right" w:pos="10456"/>
        </w:tabs>
        <w:rPr>
          <w:rFonts w:eastAsiaTheme="minorEastAsia"/>
          <w:b w:val="0"/>
          <w:bCs w:val="0"/>
          <w:noProof/>
          <w:sz w:val="22"/>
          <w:szCs w:val="22"/>
          <w:lang w:eastAsia="uk-UA"/>
        </w:rPr>
      </w:pPr>
      <w:hyperlink w:anchor="_Toc440628298" w:history="1">
        <w:r w:rsidRPr="003341FD">
          <w:rPr>
            <w:rStyle w:val="aa"/>
            <w:noProof/>
          </w:rPr>
          <w:t>Обробка подій в графічному вікні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_Toc440628298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867899" w:rsidRDefault="00867899">
      <w:pPr>
        <w:pStyle w:val="31"/>
        <w:tabs>
          <w:tab w:val="right" w:pos="10456"/>
        </w:tabs>
        <w:rPr>
          <w:rFonts w:eastAsiaTheme="minorEastAsia"/>
          <w:noProof/>
          <w:sz w:val="22"/>
          <w:szCs w:val="22"/>
          <w:lang w:eastAsia="uk-UA"/>
        </w:rPr>
      </w:pPr>
      <w:hyperlink w:anchor="_Toc440628299" w:history="1">
        <w:r w:rsidRPr="003341FD">
          <w:rPr>
            <w:rStyle w:val="aa"/>
            <w:b/>
            <w:noProof/>
          </w:rPr>
          <w:t>Віртуальні коди клавіш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_Toc440628299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867899" w:rsidRDefault="00867899">
      <w:pPr>
        <w:pStyle w:val="31"/>
        <w:tabs>
          <w:tab w:val="right" w:pos="10456"/>
        </w:tabs>
        <w:rPr>
          <w:rFonts w:eastAsiaTheme="minorEastAsia"/>
          <w:noProof/>
          <w:sz w:val="22"/>
          <w:szCs w:val="22"/>
          <w:lang w:eastAsia="uk-UA"/>
        </w:rPr>
      </w:pPr>
      <w:hyperlink w:anchor="_Toc440628300" w:history="1">
        <w:r w:rsidRPr="003341FD">
          <w:rPr>
            <w:rStyle w:val="aa"/>
            <w:b/>
            <w:noProof/>
          </w:rPr>
          <w:t>Приклад програми для обробки подій.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_Toc440628300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A37A38" w:rsidRDefault="00B630F3" w:rsidP="00A37A38">
      <w:r>
        <w:fldChar w:fldCharType="end"/>
      </w:r>
    </w:p>
    <w:p w:rsidR="00A37A38" w:rsidRDefault="00A37A38" w:rsidP="00323D34">
      <w:pPr>
        <w:rPr>
          <w:rFonts w:asciiTheme="majorHAnsi" w:eastAsiaTheme="majorEastAsia" w:hAnsiTheme="majorHAnsi" w:cstheme="majorBidi"/>
          <w:color w:val="2E74B5" w:themeColor="accent1" w:themeShade="BF"/>
        </w:rPr>
      </w:pPr>
    </w:p>
    <w:p w:rsidR="00A37A38" w:rsidRDefault="00A37A38" w:rsidP="00A37A38">
      <w:r>
        <w:br w:type="page"/>
      </w:r>
      <w:bookmarkStart w:id="1" w:name="_GoBack"/>
      <w:bookmarkEnd w:id="1"/>
    </w:p>
    <w:p w:rsidR="00E03E7C" w:rsidRPr="00323D34" w:rsidRDefault="00E01E96" w:rsidP="00323D34">
      <w:pPr>
        <w:pStyle w:val="1"/>
        <w:jc w:val="center"/>
        <w:rPr>
          <w:b/>
          <w:sz w:val="36"/>
          <w:szCs w:val="36"/>
        </w:rPr>
      </w:pPr>
      <w:bookmarkStart w:id="2" w:name="_Toc440628283"/>
      <w:r w:rsidRPr="00323D34">
        <w:rPr>
          <w:b/>
          <w:sz w:val="36"/>
          <w:szCs w:val="36"/>
        </w:rPr>
        <w:lastRenderedPageBreak/>
        <w:t xml:space="preserve">Графічні можливості мови програмування </w:t>
      </w:r>
      <w:proofErr w:type="spellStart"/>
      <w:r w:rsidRPr="00323D34">
        <w:rPr>
          <w:b/>
          <w:sz w:val="36"/>
          <w:szCs w:val="36"/>
        </w:rPr>
        <w:t>PascalABC</w:t>
      </w:r>
      <w:proofErr w:type="spellEnd"/>
      <w:r w:rsidRPr="00323D34">
        <w:rPr>
          <w:b/>
          <w:sz w:val="36"/>
          <w:szCs w:val="36"/>
        </w:rPr>
        <w:t>.</w:t>
      </w:r>
      <w:bookmarkEnd w:id="2"/>
    </w:p>
    <w:p w:rsidR="00EE6B40" w:rsidRDefault="00EE6B40" w:rsidP="00E01E96">
      <w:pPr>
        <w:jc w:val="center"/>
        <w:rPr>
          <w:b/>
        </w:rPr>
      </w:pPr>
    </w:p>
    <w:p w:rsidR="00323D34" w:rsidRDefault="00323D34" w:rsidP="00323D34">
      <w:pPr>
        <w:pStyle w:val="2"/>
        <w:jc w:val="center"/>
        <w:rPr>
          <w:b/>
          <w:sz w:val="32"/>
          <w:szCs w:val="32"/>
        </w:rPr>
      </w:pPr>
      <w:bookmarkStart w:id="3" w:name="_Toc440628284"/>
      <w:r w:rsidRPr="00323D34">
        <w:rPr>
          <w:b/>
          <w:sz w:val="32"/>
          <w:szCs w:val="32"/>
        </w:rPr>
        <w:t>Основні поняття</w:t>
      </w:r>
      <w:bookmarkEnd w:id="3"/>
    </w:p>
    <w:p w:rsidR="00410850" w:rsidRPr="00410850" w:rsidRDefault="00410850" w:rsidP="00410850"/>
    <w:p w:rsidR="00E01E96" w:rsidRDefault="00B630F3" w:rsidP="00E01E96">
      <w:pPr>
        <w:ind w:firstLine="709"/>
        <w:jc w:val="both"/>
      </w:pPr>
      <w:r w:rsidRPr="00B630F3">
        <w:rPr>
          <w:noProof/>
          <w:lang w:val="ru-RU" w:eastAsia="ru-RU"/>
        </w:rPr>
        <w:pict>
          <v:group id="Группа 12" o:spid="_x0000_s1028" style="position:absolute;left:0;text-align:left;margin-left:42.55pt;margin-top:116.05pt;width:441.2pt;height:255.85pt;z-index:251658240;mso-position-horizontal-relative:margin" coordsize="44481,216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">
            <v:rect id="Прямоугольник 1" o:spid="_x0000_s1029" style="position:absolute;left:285;top:666;width:42577;height:2095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ZKj8AA&#10;AADaAAAADwAAAGRycy9kb3ducmV2LnhtbERPzWqDQBC+F/IOywR6KXG1UCnGTTCBQHvoQesDDO5E&#10;Je6scTeJfftuIJDT8PH9Tr6dzSCuNLnesoIkikEQN1b33Cqofw+rTxDOI2scLJOCP3Kw3Sxecsy0&#10;vXFJ18q3IoSwy1BB5/2YSemajgy6yI7EgTvayaAPcGqlnvAWws0g3+M4lQZ7Dg0djrTvqDlVF6Ng&#10;/5181On5Jyl2hX+rDbblmBZKvS7nYg3C0+yf4of7S4f5cH/lfuXmH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nZKj8AAAADaAAAADwAAAAAAAAAAAAAAAACYAgAAZHJzL2Rvd25y&#10;ZXYueG1sUEsFBgAAAAAEAAQA9QAAAIUDAAAAAA==&#10;" fillcolor="#deeaf6 [660]" strokecolor="#1f4d78 [1604]" strokeweight="1pt"/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Прямая со стрелкой 2" o:spid="_x0000_s1030" type="#_x0000_t32" style="position:absolute;left:2190;top:1619;width:37815;height:38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UBDB8EAAADaAAAADwAAAGRycy9kb3ducmV2LnhtbESPT4vCMBTE7wt+h/AEb2uqqEjXtIgo&#10;LN78g+DtbfO2Ldu8hCZr67c3guBxmJnfMKu8N424Uetrywom4wQEcWF1zaWC82n3uQThA7LGxjIp&#10;uJOHPBt8rDDVtuMD3Y6hFBHCPkUFVQguldIXFRn0Y+uIo/drW4MhyraUusUuwk0jp0mykAZrjgsV&#10;OtpUVPwd/42C7XlDgez9Z3nt3G4x288v9dopNRr26y8QgfrwDr/a31rBFJ5X4g2Q2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dQEMHwQAAANoAAAAPAAAAAAAAAAAAAAAA&#10;AKECAABkcnMvZG93bnJldi54bWxQSwUGAAAAAAQABAD5AAAAjwMAAAAA&#10;" strokecolor="#ed7d31 [3205]" strokeweight="2.25pt">
              <v:stroke endarrow="block" joinstyle="miter"/>
            </v:shape>
            <v:shape id="Прямая со стрелкой 3" o:spid="_x0000_s1031" type="#_x0000_t32" style="position:absolute;left:2000;top:1714;width:286;height:18193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DgVwcMAAADaAAAADwAAAGRycy9kb3ducmV2LnhtbESPQWvCQBSE74X+h+UVeqsbLWklukoU&#10;paWHQBO9P7LPJJh9G3ZXTf99t1DwOMzMN8xyPZpeXMn5zrKC6SQBQVxb3XGj4FDtX+YgfEDW2Fsm&#10;BT/kYb16fFhipu2Nv+lahkZECPsMFbQhDJmUvm7JoJ/YgTh6J+sMhihdI7XDW4SbXs6S5E0a7Dgu&#10;tDjQtqX6XF6MguIr5PtNejzs3uvcpdUH0bAplHp+GvMFiEBjuIf/259awSv8XYk3QK5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w4FcHDAAAA2gAAAA8AAAAAAAAAAAAA&#10;AAAAoQIAAGRycy9kb3ducmV2LnhtbFBLBQYAAAAABAAEAPkAAACRAwAAAAA=&#10;" strokecolor="#ed7d31 [3205]" strokeweight="2.25pt">
              <v:stroke endarrow="block" joinstyle="miter"/>
            </v:shape>
            <v:shape id="Надпись 4" o:spid="_x0000_s1032" type="#_x0000_t202" style="position:absolute;left:40195;width:2381;height:2762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/d8+cMA&#10;AADaAAAADwAAAGRycy9kb3ducmV2LnhtbESP0WrCQBRE34X+w3KFvulGKUViVhGhmhYqNPYDLtmb&#10;bEz2bshuY/r33UKhj8PMnGGy/WQ7MdLgG8cKVssEBHHpdMO1gs/ry2IDwgdkjZ1jUvBNHva7h1mG&#10;qXZ3/qCxCLWIEPYpKjAh9KmUvjRk0S9dTxy9yg0WQ5RDLfWA9wi3nVwnybO02HBcMNjT0VDZFl9W&#10;wampVtfL2Na9aV/Pp7f8/ZbfglKP8+mwBRFoCv/hv3auFTzB75V4A+Tu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/d8+cMAAADaAAAADwAAAAAAAAAAAAAAAACYAgAAZHJzL2Rv&#10;d25yZXYueG1sUEsFBgAAAAAEAAQA9QAAAIgDAAAAAA==&#10;" filled="f" stroked="f" strokeweight=".5pt">
              <v:textbox inset="0,0,0,0">
                <w:txbxContent>
                  <w:p w:rsidR="007834EB" w:rsidRPr="00B4286A" w:rsidRDefault="007834EB" w:rsidP="00E31437">
                    <w:pPr>
                      <w:jc w:val="center"/>
                      <w:rPr>
                        <w:b/>
                        <w:i/>
                        <w:color w:val="BF8F00" w:themeColor="accent4" w:themeShade="BF"/>
                        <w:sz w:val="36"/>
                        <w:szCs w:val="36"/>
                      </w:rPr>
                    </w:pPr>
                    <w:r w:rsidRPr="00B4286A">
                      <w:rPr>
                        <w:b/>
                        <w:i/>
                        <w:color w:val="BF8F00" w:themeColor="accent4" w:themeShade="BF"/>
                        <w:sz w:val="36"/>
                        <w:szCs w:val="36"/>
                      </w:rPr>
                      <w:t>х</w:t>
                    </w:r>
                  </w:p>
                </w:txbxContent>
              </v:textbox>
            </v:shape>
            <v:shape id="Надпись 5" o:spid="_x0000_s1033" type="#_x0000_t202" style="position:absolute;top:18859;width:2381;height:2762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vZYsMA&#10;AADaAAAADwAAAGRycy9kb3ducmV2LnhtbESP0WrCQBRE34X+w3KFvulGoUViVhGhmhYqNPYDLtmb&#10;bEz2bshuY/r33UKhj8PMnGGy/WQ7MdLgG8cKVssEBHHpdMO1gs/ry2IDwgdkjZ1jUvBNHva7h1mG&#10;qXZ3/qCxCLWIEPYpKjAh9KmUvjRk0S9dTxy9yg0WQ5RDLfWA9wi3nVwnybO02HBcMNjT0VDZFl9W&#10;wampVtfL2Na9aV/Pp7f8/ZbfglKP8+mwBRFoCv/hv3auFTzB75V4A+Tu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LvZYsMAAADaAAAADwAAAAAAAAAAAAAAAACYAgAAZHJzL2Rv&#10;d25yZXYueG1sUEsFBgAAAAAEAAQA9QAAAIgDAAAAAA==&#10;" filled="f" stroked="f" strokeweight=".5pt">
              <v:textbox inset="0,0,0,0">
                <w:txbxContent>
                  <w:p w:rsidR="007834EB" w:rsidRPr="00B4286A" w:rsidRDefault="007834EB" w:rsidP="00E31437">
                    <w:pPr>
                      <w:jc w:val="center"/>
                      <w:rPr>
                        <w:b/>
                        <w:i/>
                        <w:color w:val="BF8F00" w:themeColor="accent4" w:themeShade="BF"/>
                        <w:sz w:val="36"/>
                        <w:szCs w:val="36"/>
                      </w:rPr>
                    </w:pPr>
                    <w:r w:rsidRPr="00B4286A">
                      <w:rPr>
                        <w:b/>
                        <w:i/>
                        <w:color w:val="BF8F00" w:themeColor="accent4" w:themeShade="BF"/>
                        <w:sz w:val="36"/>
                        <w:szCs w:val="36"/>
                      </w:rPr>
                      <w:t>у</w:t>
                    </w:r>
                  </w:p>
                </w:txbxContent>
              </v:textbox>
            </v:shape>
            <v:shape id="Надпись 6" o:spid="_x0000_s1034" type="#_x0000_t202" style="position:absolute;left:3048;top:2190;width:8001;height:2763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lHFcIA&#10;AADaAAAADwAAAGRycy9kb3ducmV2LnhtbESP0YrCMBRE3xf8h3AF39ZUH0SqUURQq7ALq37Apbk2&#10;tc1NaWKtf78RFvZxmJkzzHLd21p01PrSsYLJOAFBnDtdcqHgetl9zkH4gKyxdkwKXuRhvRp8LDHV&#10;7sk/1J1DISKEfYoKTAhNKqXPDVn0Y9cQR+/mWoshyraQusVnhNtaTpNkJi2WHBcMNrQ1lFfnh1Ww&#10;L2+Ty3dXFY2pjof9Kfu6Z/eg1GjYbxYgAvXhP/zXzrSCGbyvxBsgV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aUcVwgAAANoAAAAPAAAAAAAAAAAAAAAAAJgCAABkcnMvZG93&#10;bnJldi54bWxQSwUGAAAAAAQABAD1AAAAhwMAAAAA&#10;" filled="f" stroked="f" strokeweight=".5pt">
              <v:textbox inset="0,0,0,0">
                <w:txbxContent>
                  <w:p w:rsidR="007834EB" w:rsidRPr="00B4286A" w:rsidRDefault="007834EB" w:rsidP="00E31437">
                    <w:pPr>
                      <w:rPr>
                        <w:b/>
                        <w:i/>
                        <w:color w:val="BF8F00" w:themeColor="accent4" w:themeShade="BF"/>
                        <w:sz w:val="36"/>
                        <w:szCs w:val="36"/>
                      </w:rPr>
                    </w:pPr>
                    <w:r w:rsidRPr="00B4286A">
                      <w:rPr>
                        <w:b/>
                        <w:i/>
                        <w:color w:val="BF8F00" w:themeColor="accent4" w:themeShade="BF"/>
                        <w:sz w:val="36"/>
                        <w:szCs w:val="36"/>
                      </w:rPr>
                      <w:t>(0;0)</w:t>
                    </w:r>
                  </w:p>
                </w:txbxContent>
              </v:textbox>
            </v:shape>
            <v:shape id="Надпись 7" o:spid="_x0000_s1035" type="#_x0000_t202" style="position:absolute;left:36946;top:2762;width:6912;height:2762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yXijsQA&#10;AADaAAAADwAAAGRycy9kb3ducmV2LnhtbESPwWrDMBBE74H+g9hAb4mcHNrgWAkh0MQtNFCnH7BY&#10;a8uxtTKW6rh/XxUKPQ4z84bJ9pPtxEiDbxwrWC0TEMSl0w3XCj6vL4sNCB+QNXaOScE3edjvHmYZ&#10;ptrd+YPGItQiQtinqMCE0KdS+tKQRb90PXH0KjdYDFEOtdQD3iPcdnKdJE/SYsNxwWBPR0NlW3xZ&#10;BaemWl0vY1v3pn09n97y91t+C0o9zqfDFkSgKfyH/9q5VvAMv1fiDZC7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sl4o7EAAAA2gAAAA8AAAAAAAAAAAAAAAAAmAIAAGRycy9k&#10;b3ducmV2LnhtbFBLBQYAAAAABAAEAPUAAACJAwAAAAA=&#10;" filled="f" stroked="f" strokeweight=".5pt">
              <v:textbox inset="0,0,0,0">
                <w:txbxContent>
                  <w:p w:rsidR="007834EB" w:rsidRPr="00B4286A" w:rsidRDefault="007834EB" w:rsidP="00E31437">
                    <w:pPr>
                      <w:rPr>
                        <w:b/>
                        <w:i/>
                        <w:color w:val="BF8F00" w:themeColor="accent4" w:themeShade="BF"/>
                        <w:sz w:val="36"/>
                        <w:szCs w:val="36"/>
                      </w:rPr>
                    </w:pPr>
                    <w:r w:rsidRPr="00B4286A">
                      <w:rPr>
                        <w:b/>
                        <w:i/>
                        <w:color w:val="BF8F00" w:themeColor="accent4" w:themeShade="BF"/>
                        <w:sz w:val="36"/>
                        <w:szCs w:val="36"/>
                      </w:rPr>
                      <w:t>(</w:t>
                    </w:r>
                    <w:r w:rsidRPr="00B4286A">
                      <w:rPr>
                        <w:b/>
                        <w:i/>
                        <w:color w:val="BF8F00" w:themeColor="accent4" w:themeShade="BF"/>
                        <w:sz w:val="36"/>
                        <w:szCs w:val="36"/>
                        <w:lang w:val="en-US"/>
                      </w:rPr>
                      <w:t>w</w:t>
                    </w:r>
                    <w:r w:rsidRPr="00B4286A">
                      <w:rPr>
                        <w:b/>
                        <w:i/>
                        <w:color w:val="BF8F00" w:themeColor="accent4" w:themeShade="BF"/>
                        <w:sz w:val="36"/>
                        <w:szCs w:val="36"/>
                      </w:rPr>
                      <w:t>;0)</w:t>
                    </w:r>
                  </w:p>
                </w:txbxContent>
              </v:textbox>
            </v:shape>
            <v:shape id="Надпись 8" o:spid="_x0000_s1036" type="#_x0000_t202" style="position:absolute;left:2571;top:17811;width:8001;height:2763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rp2/L8A&#10;AADaAAAADwAAAGRycy9kb3ducmV2LnhtbERPzYrCMBC+C/sOYRa8aaqHRapRRFi3u6Bg9QGGZmxq&#10;m0lpYq1vvzkIHj++/9VmsI3oqfOVYwWzaQKCuHC64lLB5fw9WYDwAVlj45gUPMnDZv0xWmGq3YNP&#10;1OehFDGEfYoKTAhtKqUvDFn0U9cSR+7qOoshwq6UusNHDLeNnCfJl7RYcWww2NLOUFHnd6tgX11n&#10;52Nfl62pf3/2f9nhlt2CUuPPYbsEEWgIb/HLnWkFcWu8Em+AXP8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Kunb8vwAAANoAAAAPAAAAAAAAAAAAAAAAAJgCAABkcnMvZG93bnJl&#10;di54bWxQSwUGAAAAAAQABAD1AAAAhAMAAAAA&#10;" filled="f" stroked="f" strokeweight=".5pt">
              <v:textbox inset="0,0,0,0">
                <w:txbxContent>
                  <w:p w:rsidR="007834EB" w:rsidRPr="00B4286A" w:rsidRDefault="007834EB" w:rsidP="00E31437">
                    <w:pPr>
                      <w:rPr>
                        <w:b/>
                        <w:i/>
                        <w:color w:val="BF8F00" w:themeColor="accent4" w:themeShade="BF"/>
                        <w:sz w:val="36"/>
                        <w:szCs w:val="36"/>
                      </w:rPr>
                    </w:pPr>
                    <w:r w:rsidRPr="00B4286A">
                      <w:rPr>
                        <w:b/>
                        <w:i/>
                        <w:color w:val="BF8F00" w:themeColor="accent4" w:themeShade="BF"/>
                        <w:sz w:val="36"/>
                        <w:szCs w:val="36"/>
                      </w:rPr>
                      <w:t>(0;</w:t>
                    </w:r>
                    <w:r w:rsidRPr="00B4286A">
                      <w:rPr>
                        <w:b/>
                        <w:i/>
                        <w:color w:val="BF8F00" w:themeColor="accent4" w:themeShade="BF"/>
                        <w:sz w:val="36"/>
                        <w:szCs w:val="36"/>
                        <w:lang w:val="en-US"/>
                      </w:rPr>
                      <w:t>h</w:t>
                    </w:r>
                    <w:r w:rsidRPr="00B4286A">
                      <w:rPr>
                        <w:b/>
                        <w:i/>
                        <w:color w:val="BF8F00" w:themeColor="accent4" w:themeShade="BF"/>
                        <w:sz w:val="36"/>
                        <w:szCs w:val="36"/>
                      </w:rPr>
                      <w:t>)</w:t>
                    </w:r>
                  </w:p>
                </w:txbxContent>
              </v:textbox>
            </v:shape>
            <v:shape id="Надпись 9" o:spid="_x0000_s1037" type="#_x0000_t202" style="position:absolute;left:36480;top:18002;width:8001;height:2762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bTZ8QA&#10;AADaAAAADwAAAGRycy9kb3ducmV2LnhtbESPwWrDMBBE74H+g9hAb4mcHErjWAkh0MQtNFCnH7BY&#10;a8uxtTKW6rh/XxUKPQ4z84bJ9pPtxEiDbxwrWC0TEMSl0w3XCj6vL4tnED4ga+wck4Jv8rDfPcwy&#10;TLW78weNRahFhLBPUYEJoU+l9KUhi37peuLoVW6wGKIcaqkHvEe47eQ6SZ6kxYbjgsGejobKtviy&#10;Ck5NtbpexrbuTft6Pr3l77f8FpR6nE+HLYhAU/gP/7VzrWADv1fiDZC7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X202fEAAAA2gAAAA8AAAAAAAAAAAAAAAAAmAIAAGRycy9k&#10;b3ducmV2LnhtbFBLBQYAAAAABAAEAPUAAACJAwAAAAA=&#10;" filled="f" stroked="f" strokeweight=".5pt">
              <v:textbox inset="0,0,0,0">
                <w:txbxContent>
                  <w:p w:rsidR="007834EB" w:rsidRPr="00B4286A" w:rsidRDefault="007834EB" w:rsidP="00E31437">
                    <w:pPr>
                      <w:rPr>
                        <w:b/>
                        <w:i/>
                        <w:color w:val="BF8F00" w:themeColor="accent4" w:themeShade="BF"/>
                        <w:sz w:val="36"/>
                        <w:szCs w:val="36"/>
                      </w:rPr>
                    </w:pPr>
                    <w:r w:rsidRPr="00B4286A">
                      <w:rPr>
                        <w:b/>
                        <w:i/>
                        <w:color w:val="BF8F00" w:themeColor="accent4" w:themeShade="BF"/>
                        <w:sz w:val="36"/>
                        <w:szCs w:val="36"/>
                      </w:rPr>
                      <w:t>(</w:t>
                    </w:r>
                    <w:r w:rsidRPr="00B4286A">
                      <w:rPr>
                        <w:b/>
                        <w:i/>
                        <w:color w:val="BF8F00" w:themeColor="accent4" w:themeShade="BF"/>
                        <w:sz w:val="36"/>
                        <w:szCs w:val="36"/>
                        <w:lang w:val="en-US"/>
                      </w:rPr>
                      <w:t>w</w:t>
                    </w:r>
                    <w:r w:rsidRPr="00B4286A">
                      <w:rPr>
                        <w:b/>
                        <w:i/>
                        <w:color w:val="BF8F00" w:themeColor="accent4" w:themeShade="BF"/>
                        <w:sz w:val="36"/>
                        <w:szCs w:val="36"/>
                      </w:rPr>
                      <w:t>;</w:t>
                    </w:r>
                    <w:r w:rsidRPr="00B4286A">
                      <w:rPr>
                        <w:b/>
                        <w:i/>
                        <w:color w:val="BF8F00" w:themeColor="accent4" w:themeShade="BF"/>
                        <w:sz w:val="36"/>
                        <w:szCs w:val="36"/>
                        <w:lang w:val="en-US"/>
                      </w:rPr>
                      <w:t>h</w:t>
                    </w:r>
                    <w:r w:rsidRPr="00B4286A">
                      <w:rPr>
                        <w:b/>
                        <w:i/>
                        <w:color w:val="BF8F00" w:themeColor="accent4" w:themeShade="BF"/>
                        <w:sz w:val="36"/>
                        <w:szCs w:val="36"/>
                      </w:rPr>
                      <w:t>)</w:t>
                    </w:r>
                  </w:p>
                </w:txbxContent>
              </v:textbox>
            </v:shape>
            <v:shape id="Надпись 10" o:spid="_x0000_s1038" type="#_x0000_t202" style="position:absolute;left:19526;top:10287;width:8001;height:2762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0xbk8QA&#10;AADbAAAADwAAAGRycy9kb3ducmV2LnhtbESPQWvDMAyF74X9B6PBbq3THUbJ6pZSWJcNWmi6HyBi&#10;NU4TyyH20uzfT4fBbhLv6b1P6+3kOzXSEJvABpaLDBRxFWzDtYGvy9t8BSomZItdYDLwQxG2m4fZ&#10;GnMb7nymsUy1khCOORpwKfW51rFy5DEuQk8s2jUMHpOsQ63tgHcJ951+zrIX7bFhaXDY095R1Zbf&#10;3sChuS4vp7Gte9d+vB8+i+OtuCVjnh6n3SuoRFP6N/9dF1bwhV5+kQH05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9MW5PEAAAA2wAAAA8AAAAAAAAAAAAAAAAAmAIAAGRycy9k&#10;b3ducmV2LnhtbFBLBQYAAAAABAAEAPUAAACJAwAAAAA=&#10;" filled="f" stroked="f" strokeweight=".5pt">
              <v:textbox inset="0,0,0,0">
                <w:txbxContent>
                  <w:p w:rsidR="007834EB" w:rsidRPr="00B4286A" w:rsidRDefault="007834EB" w:rsidP="00E31437">
                    <w:pPr>
                      <w:rPr>
                        <w:b/>
                        <w:i/>
                        <w:color w:val="BF8F00" w:themeColor="accent4" w:themeShade="BF"/>
                        <w:sz w:val="36"/>
                        <w:szCs w:val="36"/>
                      </w:rPr>
                    </w:pPr>
                    <w:r w:rsidRPr="00B4286A">
                      <w:rPr>
                        <w:b/>
                        <w:i/>
                        <w:color w:val="BF8F00" w:themeColor="accent4" w:themeShade="BF"/>
                        <w:sz w:val="36"/>
                        <w:szCs w:val="36"/>
                      </w:rPr>
                      <w:t>(</w:t>
                    </w:r>
                    <w:r w:rsidRPr="00B4286A">
                      <w:rPr>
                        <w:b/>
                        <w:i/>
                        <w:color w:val="BF8F00" w:themeColor="accent4" w:themeShade="BF"/>
                        <w:sz w:val="36"/>
                        <w:szCs w:val="36"/>
                        <w:lang w:val="en-US"/>
                      </w:rPr>
                      <w:t>x</w:t>
                    </w:r>
                    <w:r w:rsidRPr="00B4286A">
                      <w:rPr>
                        <w:b/>
                        <w:i/>
                        <w:color w:val="BF8F00" w:themeColor="accent4" w:themeShade="BF"/>
                        <w:sz w:val="36"/>
                        <w:szCs w:val="36"/>
                      </w:rPr>
                      <w:t>;</w:t>
                    </w:r>
                    <w:r w:rsidRPr="00B4286A">
                      <w:rPr>
                        <w:b/>
                        <w:i/>
                        <w:color w:val="BF8F00" w:themeColor="accent4" w:themeShade="BF"/>
                        <w:sz w:val="36"/>
                        <w:szCs w:val="36"/>
                        <w:lang w:val="en-US"/>
                      </w:rPr>
                      <w:t>y</w:t>
                    </w:r>
                    <w:r w:rsidRPr="00B4286A">
                      <w:rPr>
                        <w:b/>
                        <w:i/>
                        <w:color w:val="BF8F00" w:themeColor="accent4" w:themeShade="BF"/>
                        <w:sz w:val="36"/>
                        <w:szCs w:val="36"/>
                      </w:rPr>
                      <w:t>)</w:t>
                    </w:r>
                  </w:p>
                </w:txbxContent>
              </v:textbox>
            </v:shape>
            <v:oval id="Овал 11" o:spid="_x0000_s1039" style="position:absolute;left:18859;top:10572;width:457;height:4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BWDMcMA&#10;AADbAAAADwAAAGRycy9kb3ducmV2LnhtbERPS2vCQBC+F/wPyxS8FN0opUqajVghYEEKPi7eht1p&#10;EpqdTbNrEv99t1DobT6+52Sb0Taip87XjhUs5gkIYu1MzaWCy7mYrUH4gGywcUwK7uRhk08eMkyN&#10;G/hI/SmUIoawT1FBFUKbSul1RRb93LXEkft0ncUQYVdK0+EQw20jl0nyIi3WHBsqbGlXkf463awC&#10;vH5LPgxvT8XhWb8vV3tZfOheqenjuH0FEWgM/+I/997E+Qv4/SUeIP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BWDMcMAAADbAAAADwAAAAAAAAAAAAAAAACYAgAAZHJzL2Rv&#10;d25yZXYueG1sUEsFBgAAAAAEAAQA9QAAAIgDAAAAAA==&#10;" fillcolor="yellow" strokecolor="yellow" strokeweight="1pt">
              <v:stroke joinstyle="miter"/>
            </v:oval>
            <w10:wrap type="topAndBottom" anchorx="margin"/>
          </v:group>
        </w:pict>
      </w:r>
      <w:r w:rsidR="00E01E96" w:rsidRPr="00FD3E43">
        <w:t xml:space="preserve">Зображення на екрані монітора формується з точок, які називають </w:t>
      </w:r>
      <w:proofErr w:type="spellStart"/>
      <w:r w:rsidR="00E01E96" w:rsidRPr="00FD3E43">
        <w:t>пікселями</w:t>
      </w:r>
      <w:proofErr w:type="spellEnd"/>
      <w:r w:rsidR="00E01E96" w:rsidRPr="00FD3E43">
        <w:t xml:space="preserve">. Кожна точка має свої властивості, які визначають її положення на екрані (координати) та колір. В якості координат виступають порядкові номера </w:t>
      </w:r>
      <w:proofErr w:type="spellStart"/>
      <w:r w:rsidR="00E01E96" w:rsidRPr="00FD3E43">
        <w:t>пікселів</w:t>
      </w:r>
      <w:proofErr w:type="spellEnd"/>
      <w:r w:rsidR="00E01E96" w:rsidRPr="00FD3E43">
        <w:t xml:space="preserve"> по горизонталі та вертикалі, координати задаються тільки цілими числами. Початок координат знаходиться в лівому верхн</w:t>
      </w:r>
      <w:r w:rsidR="00E31437" w:rsidRPr="00FD3E43">
        <w:t>ьому куті екрана. Значення горизонтальної координати (абсциси) відраховується зліва на право, а значення вертикальної координати (ординати) – зверху вниз.</w:t>
      </w:r>
    </w:p>
    <w:p w:rsidR="00410850" w:rsidRDefault="00410850" w:rsidP="00E01E96">
      <w:pPr>
        <w:ind w:firstLine="709"/>
        <w:jc w:val="both"/>
      </w:pPr>
    </w:p>
    <w:p w:rsidR="00BA5366" w:rsidRPr="00FD3E43" w:rsidRDefault="00BA5366" w:rsidP="00E01E96">
      <w:pPr>
        <w:ind w:firstLine="709"/>
        <w:jc w:val="both"/>
      </w:pPr>
      <w:r w:rsidRPr="00FD3E43">
        <w:t xml:space="preserve">При створенні малюнка засобами мови програмування </w:t>
      </w:r>
      <w:proofErr w:type="spellStart"/>
      <w:r w:rsidRPr="00FD3E43">
        <w:t>PascalABC</w:t>
      </w:r>
      <w:proofErr w:type="spellEnd"/>
      <w:r w:rsidRPr="00FD3E43">
        <w:t xml:space="preserve"> формується векторне зображення, яке складається з простих графічних фігур – так званих графічних примітивів (точка, відрізок, прямокутник, коло, овал).</w:t>
      </w:r>
    </w:p>
    <w:p w:rsidR="0032503B" w:rsidRPr="00FD3E43" w:rsidRDefault="00BA5366" w:rsidP="0032503B">
      <w:pPr>
        <w:ind w:firstLine="709"/>
        <w:jc w:val="both"/>
      </w:pPr>
      <w:r w:rsidRPr="00FD3E43">
        <w:t xml:space="preserve">Для створення графічного об'єкта потрібно підключити модуль в якому описано всі команди для створення і обробки графічних зображень. Всі ці команди знаходяться в спеціальній бібліотеці, яка має назву </w:t>
      </w:r>
      <w:proofErr w:type="spellStart"/>
      <w:r w:rsidRPr="00FD3E43">
        <w:rPr>
          <w:b/>
        </w:rPr>
        <w:t>GraphABC</w:t>
      </w:r>
      <w:proofErr w:type="spellEnd"/>
      <w:r w:rsidRPr="00FD3E43">
        <w:t xml:space="preserve">. Дана бібліотека </w:t>
      </w:r>
      <w:r w:rsidR="00B61F88" w:rsidRPr="00FD3E43">
        <w:t xml:space="preserve">підключається в описовій частині програми в розділі а </w:t>
      </w:r>
      <w:proofErr w:type="spellStart"/>
      <w:r w:rsidR="00B61F88" w:rsidRPr="00FD3E43">
        <w:rPr>
          <w:b/>
        </w:rPr>
        <w:t>Uses</w:t>
      </w:r>
      <w:proofErr w:type="spellEnd"/>
      <w:r w:rsidR="00B61F88" w:rsidRPr="00FD3E43">
        <w:t>.</w:t>
      </w:r>
    </w:p>
    <w:p w:rsidR="0032503B" w:rsidRPr="00FD3E43" w:rsidRDefault="0032503B" w:rsidP="0032503B">
      <w:pPr>
        <w:ind w:firstLine="709"/>
        <w:jc w:val="both"/>
      </w:pPr>
      <w:r w:rsidRPr="00FD3E43">
        <w:t xml:space="preserve">При створені графічного зображення перше, що потрібно зробити, це задати розміри графічного вікна в якому буде виведено зображення. Розміри вікна задаються відповідною командою </w:t>
      </w:r>
      <w:proofErr w:type="spellStart"/>
      <w:r w:rsidRPr="00FD3E43">
        <w:rPr>
          <w:b/>
        </w:rPr>
        <w:t>SetWindowSize</w:t>
      </w:r>
      <w:proofErr w:type="spellEnd"/>
      <w:r w:rsidRPr="00FD3E43">
        <w:rPr>
          <w:b/>
        </w:rPr>
        <w:t>(w,h)</w:t>
      </w:r>
      <w:r w:rsidRPr="00FD3E43">
        <w:t xml:space="preserve">, яка містить в собі максимальне значення </w:t>
      </w:r>
      <w:proofErr w:type="spellStart"/>
      <w:r w:rsidRPr="00FD3E43">
        <w:t>пікселів</w:t>
      </w:r>
      <w:proofErr w:type="spellEnd"/>
      <w:r w:rsidRPr="00FD3E43">
        <w:t xml:space="preserve"> по горизонталі – </w:t>
      </w:r>
      <w:r w:rsidRPr="00FD3E43">
        <w:rPr>
          <w:b/>
        </w:rPr>
        <w:t>w</w:t>
      </w:r>
      <w:r w:rsidRPr="00FD3E43">
        <w:t xml:space="preserve"> та вертикалі – </w:t>
      </w:r>
      <w:r w:rsidRPr="00FD3E43">
        <w:rPr>
          <w:b/>
        </w:rPr>
        <w:t>h</w:t>
      </w:r>
      <w:r w:rsidRPr="00FD3E43">
        <w:t>.</w:t>
      </w:r>
    </w:p>
    <w:p w:rsidR="00884EB4" w:rsidRPr="00FD3E43" w:rsidRDefault="00884EB4" w:rsidP="00884EB4">
      <w:pPr>
        <w:ind w:firstLine="709"/>
        <w:jc w:val="both"/>
      </w:pPr>
      <w:r w:rsidRPr="00FD3E43">
        <w:t xml:space="preserve">Основними інструментами створення графічних об'єктів є олівець та пензель, які позначаються певними командами модуля </w:t>
      </w:r>
      <w:proofErr w:type="spellStart"/>
      <w:r w:rsidRPr="00FD3E43">
        <w:rPr>
          <w:b/>
        </w:rPr>
        <w:t>GraphABC</w:t>
      </w:r>
      <w:proofErr w:type="spellEnd"/>
      <w:r w:rsidRPr="00FD3E43">
        <w:t>.</w:t>
      </w:r>
      <w:r w:rsidR="00BF0026" w:rsidRPr="00FD3E43">
        <w:t xml:space="preserve"> За допомогою олівця</w:t>
      </w:r>
      <w:r w:rsidR="007834EB">
        <w:t xml:space="preserve"> </w:t>
      </w:r>
      <w:r w:rsidR="00BF0026" w:rsidRPr="00FD3E43">
        <w:t>малюють ліній та контури фігур, за допомогою пензля відбувається фарбування обмеженої лініями області графічного вікна.</w:t>
      </w:r>
    </w:p>
    <w:p w:rsidR="00EE6B40" w:rsidRPr="00FD3E43" w:rsidRDefault="00EE6B40" w:rsidP="00884EB4">
      <w:pPr>
        <w:ind w:firstLine="709"/>
        <w:jc w:val="both"/>
      </w:pPr>
    </w:p>
    <w:p w:rsidR="00410850" w:rsidRDefault="00410850">
      <w:pPr>
        <w:rPr>
          <w:rFonts w:asciiTheme="majorHAnsi" w:eastAsiaTheme="majorEastAsia" w:hAnsiTheme="majorHAnsi" w:cstheme="majorBidi"/>
          <w:b/>
          <w:color w:val="1F4D78" w:themeColor="accent1" w:themeShade="7F"/>
          <w:szCs w:val="28"/>
        </w:rPr>
      </w:pPr>
      <w:r>
        <w:rPr>
          <w:b/>
          <w:szCs w:val="28"/>
        </w:rPr>
        <w:br w:type="page"/>
      </w:r>
    </w:p>
    <w:p w:rsidR="00884EB4" w:rsidRDefault="00884EB4" w:rsidP="00323D34">
      <w:pPr>
        <w:pStyle w:val="3"/>
        <w:jc w:val="center"/>
        <w:rPr>
          <w:b/>
          <w:sz w:val="28"/>
          <w:szCs w:val="28"/>
        </w:rPr>
      </w:pPr>
      <w:bookmarkStart w:id="4" w:name="_Toc440628285"/>
      <w:r w:rsidRPr="00323D34">
        <w:rPr>
          <w:b/>
          <w:sz w:val="28"/>
          <w:szCs w:val="28"/>
        </w:rPr>
        <w:lastRenderedPageBreak/>
        <w:t xml:space="preserve">Графічні команди модуля </w:t>
      </w:r>
      <w:proofErr w:type="spellStart"/>
      <w:r w:rsidRPr="00323D34">
        <w:rPr>
          <w:b/>
          <w:sz w:val="28"/>
          <w:szCs w:val="28"/>
        </w:rPr>
        <w:t>GraphABC</w:t>
      </w:r>
      <w:proofErr w:type="spellEnd"/>
      <w:r w:rsidR="0007059D" w:rsidRPr="00323D34">
        <w:rPr>
          <w:b/>
          <w:sz w:val="28"/>
          <w:szCs w:val="28"/>
        </w:rPr>
        <w:t xml:space="preserve"> для роботи з олівцем та пензлем.</w:t>
      </w:r>
      <w:bookmarkEnd w:id="4"/>
    </w:p>
    <w:p w:rsidR="00410850" w:rsidRPr="00410850" w:rsidRDefault="00410850" w:rsidP="00410850"/>
    <w:tbl>
      <w:tblPr>
        <w:tblStyle w:val="a3"/>
        <w:tblW w:w="0" w:type="auto"/>
        <w:tblLayout w:type="fixed"/>
        <w:tblLook w:val="04A0"/>
      </w:tblPr>
      <w:tblGrid>
        <w:gridCol w:w="2547"/>
        <w:gridCol w:w="7909"/>
      </w:tblGrid>
      <w:tr w:rsidR="00884EB4" w:rsidRPr="00FD3E43" w:rsidTr="00EE6B40">
        <w:tc>
          <w:tcPr>
            <w:tcW w:w="2547" w:type="dxa"/>
          </w:tcPr>
          <w:p w:rsidR="00884EB4" w:rsidRPr="00FD3E43" w:rsidRDefault="00884EB4" w:rsidP="00884EB4">
            <w:pPr>
              <w:jc w:val="center"/>
            </w:pPr>
            <w:r w:rsidRPr="00FD3E43">
              <w:t>Команда</w:t>
            </w:r>
          </w:p>
        </w:tc>
        <w:tc>
          <w:tcPr>
            <w:tcW w:w="7909" w:type="dxa"/>
          </w:tcPr>
          <w:p w:rsidR="00884EB4" w:rsidRPr="00FD3E43" w:rsidRDefault="00884EB4" w:rsidP="00884EB4">
            <w:pPr>
              <w:jc w:val="center"/>
            </w:pPr>
            <w:r w:rsidRPr="00FD3E43">
              <w:t>Призначення команди</w:t>
            </w:r>
          </w:p>
        </w:tc>
      </w:tr>
      <w:tr w:rsidR="00884EB4" w:rsidRPr="00FD3E43" w:rsidTr="00EE6B40">
        <w:tc>
          <w:tcPr>
            <w:tcW w:w="2547" w:type="dxa"/>
          </w:tcPr>
          <w:p w:rsidR="00884EB4" w:rsidRPr="00FD3E43" w:rsidRDefault="00BF0026" w:rsidP="006650ED">
            <w:pPr>
              <w:jc w:val="center"/>
              <w:rPr>
                <w:b/>
              </w:rPr>
            </w:pPr>
            <w:proofErr w:type="spellStart"/>
            <w:r w:rsidRPr="00FD3E43">
              <w:rPr>
                <w:b/>
              </w:rPr>
              <w:t>setPenWidth</w:t>
            </w:r>
            <w:proofErr w:type="spellEnd"/>
            <w:r w:rsidRPr="00FD3E43">
              <w:rPr>
                <w:b/>
              </w:rPr>
              <w:t>(n);</w:t>
            </w:r>
          </w:p>
        </w:tc>
        <w:tc>
          <w:tcPr>
            <w:tcW w:w="7909" w:type="dxa"/>
          </w:tcPr>
          <w:p w:rsidR="00884EB4" w:rsidRPr="00FD3E43" w:rsidRDefault="006650ED" w:rsidP="006650ED">
            <w:r w:rsidRPr="00FD3E43">
              <w:t xml:space="preserve">Встановлює товщину олівця в </w:t>
            </w:r>
            <w:proofErr w:type="spellStart"/>
            <w:r w:rsidRPr="00FD3E43">
              <w:t>пікселях</w:t>
            </w:r>
            <w:proofErr w:type="spellEnd"/>
            <w:r w:rsidRPr="00FD3E43">
              <w:t>, де n – ціле число</w:t>
            </w:r>
          </w:p>
        </w:tc>
      </w:tr>
      <w:tr w:rsidR="006650ED" w:rsidRPr="00FD3E43" w:rsidTr="00EE6B40">
        <w:tc>
          <w:tcPr>
            <w:tcW w:w="2547" w:type="dxa"/>
          </w:tcPr>
          <w:p w:rsidR="006650ED" w:rsidRPr="00FD3E43" w:rsidRDefault="006650ED" w:rsidP="005B79FC">
            <w:pPr>
              <w:jc w:val="center"/>
            </w:pPr>
            <w:proofErr w:type="spellStart"/>
            <w:r w:rsidRPr="00FD3E43">
              <w:rPr>
                <w:b/>
              </w:rPr>
              <w:t>setPenColor</w:t>
            </w:r>
            <w:proofErr w:type="spellEnd"/>
            <w:r w:rsidRPr="00FD3E43">
              <w:rPr>
                <w:b/>
              </w:rPr>
              <w:t>(</w:t>
            </w:r>
            <w:proofErr w:type="spellStart"/>
            <w:r w:rsidR="005B79FC" w:rsidRPr="00FD3E43">
              <w:rPr>
                <w:b/>
              </w:rPr>
              <w:t>cl</w:t>
            </w:r>
            <w:proofErr w:type="spellEnd"/>
            <w:r w:rsidRPr="00FD3E43">
              <w:rPr>
                <w:b/>
              </w:rPr>
              <w:t>);</w:t>
            </w:r>
          </w:p>
        </w:tc>
        <w:tc>
          <w:tcPr>
            <w:tcW w:w="7909" w:type="dxa"/>
          </w:tcPr>
          <w:p w:rsidR="006650ED" w:rsidRPr="00FD3E43" w:rsidRDefault="006650ED" w:rsidP="005B79FC">
            <w:r w:rsidRPr="00FD3E43">
              <w:t xml:space="preserve">Встановлює колір олівця, де </w:t>
            </w:r>
            <w:proofErr w:type="spellStart"/>
            <w:r w:rsidR="005B79FC" w:rsidRPr="00FD3E43">
              <w:t>cl</w:t>
            </w:r>
            <w:proofErr w:type="spellEnd"/>
            <w:r w:rsidRPr="00FD3E43">
              <w:t xml:space="preserve"> – константа, яка задає колір</w:t>
            </w:r>
          </w:p>
        </w:tc>
      </w:tr>
      <w:tr w:rsidR="006650ED" w:rsidRPr="00FD3E43" w:rsidTr="00EE6B40">
        <w:tc>
          <w:tcPr>
            <w:tcW w:w="2547" w:type="dxa"/>
          </w:tcPr>
          <w:p w:rsidR="006650ED" w:rsidRPr="00FD3E43" w:rsidRDefault="005B79FC" w:rsidP="005B79FC">
            <w:pPr>
              <w:jc w:val="center"/>
              <w:rPr>
                <w:b/>
              </w:rPr>
            </w:pPr>
            <w:proofErr w:type="spellStart"/>
            <w:r w:rsidRPr="00FD3E43">
              <w:rPr>
                <w:b/>
              </w:rPr>
              <w:t>SetPenStyle</w:t>
            </w:r>
            <w:proofErr w:type="spellEnd"/>
            <w:r w:rsidRPr="00FD3E43">
              <w:rPr>
                <w:b/>
              </w:rPr>
              <w:t>(</w:t>
            </w:r>
            <w:proofErr w:type="spellStart"/>
            <w:r w:rsidRPr="00FD3E43">
              <w:rPr>
                <w:b/>
              </w:rPr>
              <w:t>ps</w:t>
            </w:r>
            <w:proofErr w:type="spellEnd"/>
            <w:r w:rsidRPr="00FD3E43">
              <w:rPr>
                <w:b/>
              </w:rPr>
              <w:t>);</w:t>
            </w:r>
          </w:p>
        </w:tc>
        <w:tc>
          <w:tcPr>
            <w:tcW w:w="7909" w:type="dxa"/>
          </w:tcPr>
          <w:p w:rsidR="006650ED" w:rsidRPr="00FD3E43" w:rsidRDefault="005B79FC" w:rsidP="006650ED">
            <w:r w:rsidRPr="00FD3E43">
              <w:t xml:space="preserve">Встановлює стиль лінії олівця, де </w:t>
            </w:r>
            <w:proofErr w:type="spellStart"/>
            <w:r w:rsidRPr="00FD3E43">
              <w:t>ps</w:t>
            </w:r>
            <w:proofErr w:type="spellEnd"/>
            <w:r w:rsidRPr="00FD3E43">
              <w:t xml:space="preserve"> – ціле число від 0 до 4</w:t>
            </w:r>
          </w:p>
        </w:tc>
      </w:tr>
      <w:tr w:rsidR="00782106" w:rsidRPr="00FD3E43" w:rsidTr="00EE6B40">
        <w:tc>
          <w:tcPr>
            <w:tcW w:w="2547" w:type="dxa"/>
          </w:tcPr>
          <w:p w:rsidR="00782106" w:rsidRPr="00FD3E43" w:rsidRDefault="00782106" w:rsidP="00782106">
            <w:pPr>
              <w:jc w:val="center"/>
              <w:rPr>
                <w:b/>
              </w:rPr>
            </w:pPr>
            <w:proofErr w:type="spellStart"/>
            <w:r w:rsidRPr="00FD3E43">
              <w:rPr>
                <w:b/>
              </w:rPr>
              <w:t>SetBrushColor</w:t>
            </w:r>
            <w:proofErr w:type="spellEnd"/>
            <w:r w:rsidRPr="00FD3E43">
              <w:rPr>
                <w:b/>
              </w:rPr>
              <w:t>(</w:t>
            </w:r>
            <w:proofErr w:type="spellStart"/>
            <w:r w:rsidRPr="00FD3E43">
              <w:rPr>
                <w:b/>
              </w:rPr>
              <w:t>cl</w:t>
            </w:r>
            <w:proofErr w:type="spellEnd"/>
            <w:r w:rsidRPr="00FD3E43">
              <w:rPr>
                <w:b/>
              </w:rPr>
              <w:t>);</w:t>
            </w:r>
          </w:p>
        </w:tc>
        <w:tc>
          <w:tcPr>
            <w:tcW w:w="7909" w:type="dxa"/>
          </w:tcPr>
          <w:p w:rsidR="00782106" w:rsidRPr="00FD3E43" w:rsidRDefault="00782106" w:rsidP="00782106">
            <w:r w:rsidRPr="00FD3E43">
              <w:t xml:space="preserve">Встановлює колір пензля, де </w:t>
            </w:r>
            <w:proofErr w:type="spellStart"/>
            <w:r w:rsidRPr="00FD3E43">
              <w:t>cl</w:t>
            </w:r>
            <w:proofErr w:type="spellEnd"/>
            <w:r w:rsidRPr="00FD3E43">
              <w:t xml:space="preserve"> – константа, яка задає колір</w:t>
            </w:r>
          </w:p>
        </w:tc>
      </w:tr>
      <w:tr w:rsidR="00782106" w:rsidRPr="00FD3E43" w:rsidTr="00EE6B40">
        <w:tc>
          <w:tcPr>
            <w:tcW w:w="2547" w:type="dxa"/>
          </w:tcPr>
          <w:p w:rsidR="00782106" w:rsidRPr="00FD3E43" w:rsidRDefault="00782106" w:rsidP="00782106">
            <w:pPr>
              <w:jc w:val="center"/>
              <w:rPr>
                <w:b/>
              </w:rPr>
            </w:pPr>
            <w:proofErr w:type="spellStart"/>
            <w:r w:rsidRPr="00FD3E43">
              <w:rPr>
                <w:b/>
              </w:rPr>
              <w:t>SetBrushStyle</w:t>
            </w:r>
            <w:proofErr w:type="spellEnd"/>
            <w:r w:rsidRPr="00FD3E43">
              <w:rPr>
                <w:b/>
              </w:rPr>
              <w:t>(</w:t>
            </w:r>
            <w:proofErr w:type="spellStart"/>
            <w:r w:rsidRPr="00FD3E43">
              <w:rPr>
                <w:b/>
              </w:rPr>
              <w:t>bs</w:t>
            </w:r>
            <w:proofErr w:type="spellEnd"/>
            <w:r w:rsidRPr="00FD3E43">
              <w:rPr>
                <w:b/>
              </w:rPr>
              <w:t>);</w:t>
            </w:r>
          </w:p>
        </w:tc>
        <w:tc>
          <w:tcPr>
            <w:tcW w:w="7909" w:type="dxa"/>
          </w:tcPr>
          <w:p w:rsidR="00782106" w:rsidRPr="00FD3E43" w:rsidRDefault="00782106" w:rsidP="003A1C0A">
            <w:r w:rsidRPr="00FD3E43">
              <w:t xml:space="preserve">Встановлює стиль пензля, де </w:t>
            </w:r>
            <w:proofErr w:type="spellStart"/>
            <w:r w:rsidRPr="00FD3E43">
              <w:t>bs</w:t>
            </w:r>
            <w:proofErr w:type="spellEnd"/>
            <w:r w:rsidRPr="00FD3E43">
              <w:t xml:space="preserve"> – </w:t>
            </w:r>
            <w:r w:rsidR="0007059D" w:rsidRPr="00FD3E43">
              <w:t xml:space="preserve">константа, яка задає </w:t>
            </w:r>
            <w:r w:rsidR="003A1C0A" w:rsidRPr="00FD3E43">
              <w:t>стиль</w:t>
            </w:r>
          </w:p>
        </w:tc>
      </w:tr>
      <w:tr w:rsidR="00EE6B40" w:rsidRPr="00FD3E43" w:rsidTr="00EE6B40">
        <w:tc>
          <w:tcPr>
            <w:tcW w:w="2547" w:type="dxa"/>
          </w:tcPr>
          <w:p w:rsidR="00EE6B40" w:rsidRPr="00FD3E43" w:rsidRDefault="00EE6B40" w:rsidP="00EE6B40">
            <w:pPr>
              <w:jc w:val="center"/>
              <w:rPr>
                <w:b/>
              </w:rPr>
            </w:pPr>
            <w:proofErr w:type="spellStart"/>
            <w:r w:rsidRPr="00FD3E43">
              <w:rPr>
                <w:b/>
              </w:rPr>
              <w:t>SetBrushPicture</w:t>
            </w:r>
            <w:proofErr w:type="spellEnd"/>
            <w:r w:rsidRPr="00FD3E43">
              <w:rPr>
                <w:b/>
              </w:rPr>
              <w:t xml:space="preserve"> (</w:t>
            </w:r>
            <w:proofErr w:type="spellStart"/>
            <w:r w:rsidRPr="00FD3E43">
              <w:rPr>
                <w:b/>
              </w:rPr>
              <w:t>fname</w:t>
            </w:r>
            <w:proofErr w:type="spellEnd"/>
            <w:r w:rsidRPr="00FD3E43">
              <w:rPr>
                <w:b/>
              </w:rPr>
              <w:t>);</w:t>
            </w:r>
          </w:p>
        </w:tc>
        <w:tc>
          <w:tcPr>
            <w:tcW w:w="7909" w:type="dxa"/>
          </w:tcPr>
          <w:p w:rsidR="00EE6B40" w:rsidRPr="00FD3E43" w:rsidRDefault="00EE6B40" w:rsidP="00EE6B40">
            <w:r w:rsidRPr="00FD3E43">
              <w:t xml:space="preserve">Встановлює в якості зразка для зафарбовування пензлем графічне зображення, яке зберігається в файлі з назвою </w:t>
            </w:r>
            <w:proofErr w:type="spellStart"/>
            <w:r w:rsidRPr="00FD3E43">
              <w:rPr>
                <w:b/>
              </w:rPr>
              <w:t>fname</w:t>
            </w:r>
            <w:proofErr w:type="spellEnd"/>
          </w:p>
        </w:tc>
      </w:tr>
    </w:tbl>
    <w:p w:rsidR="00EE6B40" w:rsidRPr="00FD3E43" w:rsidRDefault="00EE6B40" w:rsidP="007A4D8F">
      <w:pPr>
        <w:ind w:firstLine="709"/>
        <w:jc w:val="both"/>
      </w:pPr>
    </w:p>
    <w:p w:rsidR="007A4D8F" w:rsidRPr="00FD3E43" w:rsidRDefault="007A4D8F" w:rsidP="007A4D8F">
      <w:pPr>
        <w:ind w:firstLine="709"/>
        <w:jc w:val="both"/>
      </w:pPr>
      <w:r w:rsidRPr="00FD3E43">
        <w:t xml:space="preserve">При роботі з графічним вікном, для виведення в нього текстових повідомлень необхідно підключити модуль </w:t>
      </w:r>
      <w:r w:rsidRPr="00FD3E43">
        <w:rPr>
          <w:b/>
        </w:rPr>
        <w:t>CRT</w:t>
      </w:r>
      <w:r w:rsidR="00A82FEE" w:rsidRPr="00FD3E43">
        <w:t>.</w:t>
      </w:r>
      <w:r w:rsidR="007834EB">
        <w:t xml:space="preserve"> </w:t>
      </w:r>
      <w:r w:rsidR="00A82FEE" w:rsidRPr="00FD3E43">
        <w:t>Даний модуль</w:t>
      </w:r>
      <w:r w:rsidRPr="00FD3E43">
        <w:t xml:space="preserve"> міст</w:t>
      </w:r>
      <w:r w:rsidR="00A82FEE" w:rsidRPr="00FD3E43">
        <w:t>и</w:t>
      </w:r>
      <w:r w:rsidRPr="00FD3E43">
        <w:t>ть команди</w:t>
      </w:r>
      <w:r w:rsidR="00A82FEE" w:rsidRPr="00FD3E43">
        <w:t>,  які дають можливість</w:t>
      </w:r>
      <w:r w:rsidR="007834EB">
        <w:t xml:space="preserve"> </w:t>
      </w:r>
      <w:r w:rsidR="00A82FEE" w:rsidRPr="00FD3E43">
        <w:t>виводити</w:t>
      </w:r>
      <w:r w:rsidRPr="00FD3E43">
        <w:t xml:space="preserve"> текстов</w:t>
      </w:r>
      <w:r w:rsidR="00A82FEE" w:rsidRPr="00FD3E43">
        <w:t>і</w:t>
      </w:r>
      <w:r w:rsidRPr="00FD3E43">
        <w:t xml:space="preserve"> повідомлень в графічному вікні. Модуль підключається в розділі </w:t>
      </w:r>
      <w:proofErr w:type="spellStart"/>
      <w:r w:rsidRPr="00FD3E43">
        <w:rPr>
          <w:b/>
        </w:rPr>
        <w:t>Uses</w:t>
      </w:r>
      <w:proofErr w:type="spellEnd"/>
      <w:r w:rsidR="007834EB">
        <w:rPr>
          <w:b/>
        </w:rPr>
        <w:t xml:space="preserve"> </w:t>
      </w:r>
      <w:r w:rsidR="00A82FEE" w:rsidRPr="00FD3E43">
        <w:t>разом з модулем</w:t>
      </w:r>
      <w:r w:rsidR="00A82FEE" w:rsidRPr="00FD3E43">
        <w:rPr>
          <w:b/>
        </w:rPr>
        <w:t xml:space="preserve"> </w:t>
      </w:r>
      <w:proofErr w:type="spellStart"/>
      <w:r w:rsidR="00A82FEE" w:rsidRPr="00FD3E43">
        <w:rPr>
          <w:b/>
        </w:rPr>
        <w:t>GraphABC</w:t>
      </w:r>
      <w:proofErr w:type="spellEnd"/>
      <w:r w:rsidR="00A82FEE" w:rsidRPr="00FD3E43">
        <w:t>, які</w:t>
      </w:r>
      <w:r w:rsidR="007834EB">
        <w:t xml:space="preserve"> </w:t>
      </w:r>
      <w:r w:rsidR="00A82FEE" w:rsidRPr="00FD3E43">
        <w:t>записуються через кому за необхідності також в даному розділі підключаються інші модулі, навіть створені користувачем</w:t>
      </w:r>
      <w:r w:rsidRPr="00FD3E43">
        <w:t xml:space="preserve">. </w:t>
      </w:r>
      <w:r w:rsidR="00BE1BB7" w:rsidRPr="00FD3E43">
        <w:t xml:space="preserve">Замість константи </w:t>
      </w:r>
      <w:proofErr w:type="spellStart"/>
      <w:r w:rsidR="00BE1BB7" w:rsidRPr="00FD3E43">
        <w:rPr>
          <w:b/>
        </w:rPr>
        <w:t>cl</w:t>
      </w:r>
      <w:proofErr w:type="spellEnd"/>
      <w:r w:rsidR="00BE1BB7" w:rsidRPr="00FD3E43">
        <w:t xml:space="preserve">, яка задає колір можна використовувати процедуру </w:t>
      </w:r>
      <w:r w:rsidR="00BE1BB7" w:rsidRPr="00FD3E43">
        <w:rPr>
          <w:rFonts w:cs="Times New Roman"/>
          <w:b/>
          <w:szCs w:val="28"/>
        </w:rPr>
        <w:t>RGB(r,g,b)</w:t>
      </w:r>
      <w:r w:rsidR="00BE1BB7" w:rsidRPr="00FD3E43">
        <w:rPr>
          <w:rFonts w:cs="Times New Roman"/>
          <w:szCs w:val="28"/>
        </w:rPr>
        <w:t xml:space="preserve">, де </w:t>
      </w:r>
      <w:r w:rsidR="00BE1BB7" w:rsidRPr="00FD3E43">
        <w:rPr>
          <w:rFonts w:cs="Times New Roman"/>
          <w:b/>
          <w:szCs w:val="28"/>
        </w:rPr>
        <w:t>r,g,b</w:t>
      </w:r>
      <w:r w:rsidR="00BE1BB7" w:rsidRPr="00FD3E43">
        <w:rPr>
          <w:rFonts w:cs="Times New Roman"/>
          <w:szCs w:val="28"/>
        </w:rPr>
        <w:t xml:space="preserve"> – числові значення стандартних кольорів (червоний, зелений, синій) від 0 до 2</w:t>
      </w:r>
      <w:r w:rsidR="007C2A7A" w:rsidRPr="00FD3E43">
        <w:rPr>
          <w:rFonts w:cs="Times New Roman"/>
          <w:szCs w:val="28"/>
        </w:rPr>
        <w:t>55.</w:t>
      </w:r>
    </w:p>
    <w:p w:rsidR="00EE6B40" w:rsidRPr="00FD3E43" w:rsidRDefault="00EE6B40" w:rsidP="0007059D">
      <w:pPr>
        <w:jc w:val="center"/>
      </w:pPr>
    </w:p>
    <w:p w:rsidR="00884EB4" w:rsidRDefault="0007059D" w:rsidP="00323D34">
      <w:pPr>
        <w:pStyle w:val="3"/>
        <w:jc w:val="center"/>
        <w:rPr>
          <w:b/>
          <w:sz w:val="28"/>
          <w:szCs w:val="28"/>
        </w:rPr>
      </w:pPr>
      <w:bookmarkStart w:id="5" w:name="_Toc440628286"/>
      <w:r w:rsidRPr="00323D34">
        <w:rPr>
          <w:b/>
          <w:sz w:val="28"/>
          <w:szCs w:val="28"/>
        </w:rPr>
        <w:t>Константи</w:t>
      </w:r>
      <w:r w:rsidR="00460F06" w:rsidRPr="00323D34">
        <w:rPr>
          <w:b/>
          <w:sz w:val="28"/>
          <w:szCs w:val="28"/>
        </w:rPr>
        <w:t xml:space="preserve"> </w:t>
      </w:r>
      <w:proofErr w:type="spellStart"/>
      <w:r w:rsidR="00460F06" w:rsidRPr="00323D34">
        <w:rPr>
          <w:b/>
          <w:sz w:val="28"/>
          <w:szCs w:val="28"/>
        </w:rPr>
        <w:t>cl</w:t>
      </w:r>
      <w:proofErr w:type="spellEnd"/>
      <w:r w:rsidRPr="00323D34">
        <w:rPr>
          <w:b/>
          <w:sz w:val="28"/>
          <w:szCs w:val="28"/>
        </w:rPr>
        <w:t>, які задають колір</w:t>
      </w:r>
      <w:bookmarkEnd w:id="5"/>
    </w:p>
    <w:p w:rsidR="00410850" w:rsidRPr="00410850" w:rsidRDefault="00410850" w:rsidP="00410850"/>
    <w:tbl>
      <w:tblPr>
        <w:tblStyle w:val="a3"/>
        <w:tblW w:w="0" w:type="auto"/>
        <w:tblLook w:val="04A0"/>
      </w:tblPr>
      <w:tblGrid>
        <w:gridCol w:w="2614"/>
        <w:gridCol w:w="2614"/>
        <w:gridCol w:w="2614"/>
        <w:gridCol w:w="2614"/>
      </w:tblGrid>
      <w:tr w:rsidR="0007059D" w:rsidRPr="00FD3E43" w:rsidTr="0007059D">
        <w:tc>
          <w:tcPr>
            <w:tcW w:w="2614" w:type="dxa"/>
          </w:tcPr>
          <w:p w:rsidR="0007059D" w:rsidRPr="00FD3E43" w:rsidRDefault="0007059D" w:rsidP="0007059D">
            <w:pPr>
              <w:jc w:val="center"/>
            </w:pPr>
            <w:r w:rsidRPr="00FD3E43">
              <w:t>Константа</w:t>
            </w:r>
          </w:p>
        </w:tc>
        <w:tc>
          <w:tcPr>
            <w:tcW w:w="2614" w:type="dxa"/>
          </w:tcPr>
          <w:p w:rsidR="0007059D" w:rsidRPr="00FD3E43" w:rsidRDefault="0007059D" w:rsidP="0007059D">
            <w:pPr>
              <w:jc w:val="center"/>
            </w:pPr>
            <w:r w:rsidRPr="00FD3E43">
              <w:t>Колір</w:t>
            </w:r>
          </w:p>
        </w:tc>
        <w:tc>
          <w:tcPr>
            <w:tcW w:w="2614" w:type="dxa"/>
          </w:tcPr>
          <w:p w:rsidR="0007059D" w:rsidRPr="00FD3E43" w:rsidRDefault="0007059D" w:rsidP="0007059D">
            <w:pPr>
              <w:jc w:val="center"/>
            </w:pPr>
            <w:r w:rsidRPr="00FD3E43">
              <w:t>Константа</w:t>
            </w:r>
          </w:p>
        </w:tc>
        <w:tc>
          <w:tcPr>
            <w:tcW w:w="2614" w:type="dxa"/>
          </w:tcPr>
          <w:p w:rsidR="0007059D" w:rsidRPr="00FD3E43" w:rsidRDefault="0007059D" w:rsidP="0007059D">
            <w:pPr>
              <w:jc w:val="center"/>
            </w:pPr>
            <w:r w:rsidRPr="00FD3E43">
              <w:t>Колір</w:t>
            </w:r>
          </w:p>
        </w:tc>
      </w:tr>
      <w:tr w:rsidR="0007059D" w:rsidRPr="00FD3E43" w:rsidTr="0007059D">
        <w:tc>
          <w:tcPr>
            <w:tcW w:w="2614" w:type="dxa"/>
          </w:tcPr>
          <w:p w:rsidR="0007059D" w:rsidRPr="00FD3E43" w:rsidRDefault="000161BD" w:rsidP="000161BD">
            <w:pPr>
              <w:jc w:val="center"/>
              <w:rPr>
                <w:b/>
              </w:rPr>
            </w:pPr>
            <w:proofErr w:type="spellStart"/>
            <w:r w:rsidRPr="00FD3E43">
              <w:rPr>
                <w:b/>
              </w:rPr>
              <w:t>clBlack</w:t>
            </w:r>
            <w:proofErr w:type="spellEnd"/>
          </w:p>
        </w:tc>
        <w:tc>
          <w:tcPr>
            <w:tcW w:w="2614" w:type="dxa"/>
          </w:tcPr>
          <w:p w:rsidR="0007059D" w:rsidRPr="00FD3E43" w:rsidRDefault="000161BD" w:rsidP="000161BD">
            <w:pPr>
              <w:jc w:val="center"/>
            </w:pPr>
            <w:r w:rsidRPr="00FD3E43">
              <w:t>чорний</w:t>
            </w:r>
          </w:p>
        </w:tc>
        <w:tc>
          <w:tcPr>
            <w:tcW w:w="2614" w:type="dxa"/>
          </w:tcPr>
          <w:p w:rsidR="0007059D" w:rsidRPr="00FD3E43" w:rsidRDefault="000161BD" w:rsidP="007A4D8F">
            <w:pPr>
              <w:jc w:val="center"/>
              <w:rPr>
                <w:b/>
              </w:rPr>
            </w:pPr>
            <w:proofErr w:type="spellStart"/>
            <w:r w:rsidRPr="00FD3E43">
              <w:rPr>
                <w:b/>
              </w:rPr>
              <w:t>clAqua</w:t>
            </w:r>
            <w:proofErr w:type="spellEnd"/>
          </w:p>
        </w:tc>
        <w:tc>
          <w:tcPr>
            <w:tcW w:w="2614" w:type="dxa"/>
          </w:tcPr>
          <w:p w:rsidR="0007059D" w:rsidRPr="00FD3E43" w:rsidRDefault="00083326" w:rsidP="007A4D8F">
            <w:pPr>
              <w:jc w:val="center"/>
            </w:pPr>
            <w:r w:rsidRPr="00FD3E43">
              <w:t>бірюзовий</w:t>
            </w:r>
          </w:p>
        </w:tc>
      </w:tr>
      <w:tr w:rsidR="0007059D" w:rsidRPr="00FD3E43" w:rsidTr="0007059D">
        <w:tc>
          <w:tcPr>
            <w:tcW w:w="2614" w:type="dxa"/>
          </w:tcPr>
          <w:p w:rsidR="0007059D" w:rsidRPr="00FD3E43" w:rsidRDefault="000161BD" w:rsidP="000161BD">
            <w:pPr>
              <w:jc w:val="center"/>
              <w:rPr>
                <w:b/>
              </w:rPr>
            </w:pPr>
            <w:proofErr w:type="spellStart"/>
            <w:r w:rsidRPr="00FD3E43">
              <w:rPr>
                <w:b/>
              </w:rPr>
              <w:t>clPurple</w:t>
            </w:r>
            <w:proofErr w:type="spellEnd"/>
          </w:p>
        </w:tc>
        <w:tc>
          <w:tcPr>
            <w:tcW w:w="2614" w:type="dxa"/>
          </w:tcPr>
          <w:p w:rsidR="0007059D" w:rsidRPr="00FD3E43" w:rsidRDefault="000161BD" w:rsidP="000161BD">
            <w:pPr>
              <w:jc w:val="center"/>
            </w:pPr>
            <w:r w:rsidRPr="00FD3E43">
              <w:t>фіолетовий</w:t>
            </w:r>
          </w:p>
        </w:tc>
        <w:tc>
          <w:tcPr>
            <w:tcW w:w="2614" w:type="dxa"/>
          </w:tcPr>
          <w:p w:rsidR="0007059D" w:rsidRPr="00FD3E43" w:rsidRDefault="000161BD" w:rsidP="007A4D8F">
            <w:pPr>
              <w:jc w:val="center"/>
              <w:rPr>
                <w:b/>
              </w:rPr>
            </w:pPr>
            <w:proofErr w:type="spellStart"/>
            <w:r w:rsidRPr="00FD3E43">
              <w:rPr>
                <w:b/>
              </w:rPr>
              <w:t>clCream</w:t>
            </w:r>
            <w:proofErr w:type="spellEnd"/>
          </w:p>
        </w:tc>
        <w:tc>
          <w:tcPr>
            <w:tcW w:w="2614" w:type="dxa"/>
          </w:tcPr>
          <w:p w:rsidR="0007059D" w:rsidRPr="00FD3E43" w:rsidRDefault="00083326" w:rsidP="007A4D8F">
            <w:pPr>
              <w:jc w:val="center"/>
            </w:pPr>
            <w:r w:rsidRPr="00FD3E43">
              <w:t>кремовий</w:t>
            </w:r>
          </w:p>
        </w:tc>
      </w:tr>
      <w:tr w:rsidR="0007059D" w:rsidRPr="00FD3E43" w:rsidTr="0007059D">
        <w:tc>
          <w:tcPr>
            <w:tcW w:w="2614" w:type="dxa"/>
          </w:tcPr>
          <w:p w:rsidR="0007059D" w:rsidRPr="00FD3E43" w:rsidRDefault="000161BD" w:rsidP="000161BD">
            <w:pPr>
              <w:jc w:val="center"/>
              <w:rPr>
                <w:b/>
              </w:rPr>
            </w:pPr>
            <w:proofErr w:type="spellStart"/>
            <w:r w:rsidRPr="00FD3E43">
              <w:rPr>
                <w:b/>
              </w:rPr>
              <w:t>clWhite</w:t>
            </w:r>
            <w:proofErr w:type="spellEnd"/>
          </w:p>
        </w:tc>
        <w:tc>
          <w:tcPr>
            <w:tcW w:w="2614" w:type="dxa"/>
          </w:tcPr>
          <w:p w:rsidR="0007059D" w:rsidRPr="00FD3E43" w:rsidRDefault="000161BD" w:rsidP="000161BD">
            <w:pPr>
              <w:jc w:val="center"/>
            </w:pPr>
            <w:r w:rsidRPr="00FD3E43">
              <w:t>білий</w:t>
            </w:r>
          </w:p>
        </w:tc>
        <w:tc>
          <w:tcPr>
            <w:tcW w:w="2614" w:type="dxa"/>
          </w:tcPr>
          <w:p w:rsidR="0007059D" w:rsidRPr="00FD3E43" w:rsidRDefault="000161BD" w:rsidP="007A4D8F">
            <w:pPr>
              <w:jc w:val="center"/>
              <w:rPr>
                <w:b/>
              </w:rPr>
            </w:pPr>
            <w:proofErr w:type="spellStart"/>
            <w:r w:rsidRPr="00FD3E43">
              <w:rPr>
                <w:b/>
              </w:rPr>
              <w:t>clOlive</w:t>
            </w:r>
            <w:proofErr w:type="spellEnd"/>
          </w:p>
        </w:tc>
        <w:tc>
          <w:tcPr>
            <w:tcW w:w="2614" w:type="dxa"/>
          </w:tcPr>
          <w:p w:rsidR="0007059D" w:rsidRPr="00FD3E43" w:rsidRDefault="00083326" w:rsidP="007A4D8F">
            <w:pPr>
              <w:jc w:val="center"/>
            </w:pPr>
            <w:r w:rsidRPr="00FD3E43">
              <w:t>оливковий</w:t>
            </w:r>
          </w:p>
        </w:tc>
      </w:tr>
      <w:tr w:rsidR="0007059D" w:rsidRPr="00FD3E43" w:rsidTr="0007059D">
        <w:tc>
          <w:tcPr>
            <w:tcW w:w="2614" w:type="dxa"/>
          </w:tcPr>
          <w:p w:rsidR="0007059D" w:rsidRPr="00FD3E43" w:rsidRDefault="000161BD" w:rsidP="000161BD">
            <w:pPr>
              <w:jc w:val="center"/>
              <w:rPr>
                <w:b/>
              </w:rPr>
            </w:pPr>
            <w:proofErr w:type="spellStart"/>
            <w:r w:rsidRPr="00FD3E43">
              <w:rPr>
                <w:b/>
              </w:rPr>
              <w:t>clMaroon</w:t>
            </w:r>
            <w:proofErr w:type="spellEnd"/>
          </w:p>
        </w:tc>
        <w:tc>
          <w:tcPr>
            <w:tcW w:w="2614" w:type="dxa"/>
          </w:tcPr>
          <w:p w:rsidR="0007059D" w:rsidRPr="00FD3E43" w:rsidRDefault="000161BD" w:rsidP="000161BD">
            <w:pPr>
              <w:jc w:val="center"/>
            </w:pPr>
            <w:r w:rsidRPr="00FD3E43">
              <w:t>темно-червоний</w:t>
            </w:r>
          </w:p>
        </w:tc>
        <w:tc>
          <w:tcPr>
            <w:tcW w:w="2614" w:type="dxa"/>
          </w:tcPr>
          <w:p w:rsidR="0007059D" w:rsidRPr="00FD3E43" w:rsidRDefault="000161BD" w:rsidP="007A4D8F">
            <w:pPr>
              <w:jc w:val="center"/>
              <w:rPr>
                <w:b/>
              </w:rPr>
            </w:pPr>
            <w:proofErr w:type="spellStart"/>
            <w:r w:rsidRPr="00FD3E43">
              <w:rPr>
                <w:b/>
              </w:rPr>
              <w:t>clFuchsia</w:t>
            </w:r>
            <w:proofErr w:type="spellEnd"/>
          </w:p>
        </w:tc>
        <w:tc>
          <w:tcPr>
            <w:tcW w:w="2614" w:type="dxa"/>
          </w:tcPr>
          <w:p w:rsidR="0007059D" w:rsidRPr="00FD3E43" w:rsidRDefault="00083326" w:rsidP="007A4D8F">
            <w:pPr>
              <w:jc w:val="center"/>
            </w:pPr>
            <w:r w:rsidRPr="00FD3E43">
              <w:t>бузковий</w:t>
            </w:r>
          </w:p>
        </w:tc>
      </w:tr>
      <w:tr w:rsidR="0007059D" w:rsidRPr="00FD3E43" w:rsidTr="0007059D">
        <w:tc>
          <w:tcPr>
            <w:tcW w:w="2614" w:type="dxa"/>
          </w:tcPr>
          <w:p w:rsidR="0007059D" w:rsidRPr="00FD3E43" w:rsidRDefault="000161BD" w:rsidP="000161BD">
            <w:pPr>
              <w:jc w:val="center"/>
              <w:rPr>
                <w:b/>
              </w:rPr>
            </w:pPr>
            <w:proofErr w:type="spellStart"/>
            <w:r w:rsidRPr="00FD3E43">
              <w:rPr>
                <w:b/>
              </w:rPr>
              <w:t>clRed</w:t>
            </w:r>
            <w:proofErr w:type="spellEnd"/>
          </w:p>
        </w:tc>
        <w:tc>
          <w:tcPr>
            <w:tcW w:w="2614" w:type="dxa"/>
          </w:tcPr>
          <w:p w:rsidR="0007059D" w:rsidRPr="00FD3E43" w:rsidRDefault="000161BD" w:rsidP="000161BD">
            <w:pPr>
              <w:jc w:val="center"/>
            </w:pPr>
            <w:r w:rsidRPr="00FD3E43">
              <w:t>червоний</w:t>
            </w:r>
          </w:p>
        </w:tc>
        <w:tc>
          <w:tcPr>
            <w:tcW w:w="2614" w:type="dxa"/>
          </w:tcPr>
          <w:p w:rsidR="0007059D" w:rsidRPr="00FD3E43" w:rsidRDefault="000161BD" w:rsidP="007A4D8F">
            <w:pPr>
              <w:jc w:val="center"/>
              <w:rPr>
                <w:b/>
              </w:rPr>
            </w:pPr>
            <w:proofErr w:type="spellStart"/>
            <w:r w:rsidRPr="00FD3E43">
              <w:rPr>
                <w:b/>
              </w:rPr>
              <w:t>clTeal</w:t>
            </w:r>
            <w:proofErr w:type="spellEnd"/>
          </w:p>
        </w:tc>
        <w:tc>
          <w:tcPr>
            <w:tcW w:w="2614" w:type="dxa"/>
          </w:tcPr>
          <w:p w:rsidR="0007059D" w:rsidRPr="00FD3E43" w:rsidRDefault="007A4D8F" w:rsidP="007A4D8F">
            <w:pPr>
              <w:jc w:val="center"/>
            </w:pPr>
            <w:r w:rsidRPr="00FD3E43">
              <w:t>синє-зелений</w:t>
            </w:r>
          </w:p>
        </w:tc>
      </w:tr>
      <w:tr w:rsidR="0007059D" w:rsidRPr="00FD3E43" w:rsidTr="0007059D">
        <w:tc>
          <w:tcPr>
            <w:tcW w:w="2614" w:type="dxa"/>
          </w:tcPr>
          <w:p w:rsidR="0007059D" w:rsidRPr="00FD3E43" w:rsidRDefault="000161BD" w:rsidP="000161BD">
            <w:pPr>
              <w:jc w:val="center"/>
              <w:rPr>
                <w:b/>
              </w:rPr>
            </w:pPr>
            <w:proofErr w:type="spellStart"/>
            <w:r w:rsidRPr="00FD3E43">
              <w:rPr>
                <w:b/>
              </w:rPr>
              <w:t>clNavy</w:t>
            </w:r>
            <w:proofErr w:type="spellEnd"/>
          </w:p>
        </w:tc>
        <w:tc>
          <w:tcPr>
            <w:tcW w:w="2614" w:type="dxa"/>
          </w:tcPr>
          <w:p w:rsidR="0007059D" w:rsidRPr="00FD3E43" w:rsidRDefault="000161BD" w:rsidP="000161BD">
            <w:pPr>
              <w:jc w:val="center"/>
            </w:pPr>
            <w:r w:rsidRPr="00FD3E43">
              <w:t>темно-синій</w:t>
            </w:r>
          </w:p>
        </w:tc>
        <w:tc>
          <w:tcPr>
            <w:tcW w:w="2614" w:type="dxa"/>
          </w:tcPr>
          <w:p w:rsidR="0007059D" w:rsidRPr="00FD3E43" w:rsidRDefault="000161BD" w:rsidP="007A4D8F">
            <w:pPr>
              <w:jc w:val="center"/>
              <w:rPr>
                <w:b/>
              </w:rPr>
            </w:pPr>
            <w:proofErr w:type="spellStart"/>
            <w:r w:rsidRPr="00FD3E43">
              <w:rPr>
                <w:b/>
              </w:rPr>
              <w:t>clGray</w:t>
            </w:r>
            <w:proofErr w:type="spellEnd"/>
          </w:p>
        </w:tc>
        <w:tc>
          <w:tcPr>
            <w:tcW w:w="2614" w:type="dxa"/>
          </w:tcPr>
          <w:p w:rsidR="0007059D" w:rsidRPr="00FD3E43" w:rsidRDefault="007A4D8F" w:rsidP="007A4D8F">
            <w:pPr>
              <w:jc w:val="center"/>
            </w:pPr>
            <w:r w:rsidRPr="00FD3E43">
              <w:t>зелений</w:t>
            </w:r>
          </w:p>
        </w:tc>
      </w:tr>
      <w:tr w:rsidR="0007059D" w:rsidRPr="00FD3E43" w:rsidTr="0007059D">
        <w:tc>
          <w:tcPr>
            <w:tcW w:w="2614" w:type="dxa"/>
          </w:tcPr>
          <w:p w:rsidR="0007059D" w:rsidRPr="00FD3E43" w:rsidRDefault="000161BD" w:rsidP="000161BD">
            <w:pPr>
              <w:jc w:val="center"/>
              <w:rPr>
                <w:b/>
              </w:rPr>
            </w:pPr>
            <w:proofErr w:type="spellStart"/>
            <w:r w:rsidRPr="00FD3E43">
              <w:rPr>
                <w:b/>
              </w:rPr>
              <w:t>clGreen</w:t>
            </w:r>
            <w:proofErr w:type="spellEnd"/>
          </w:p>
        </w:tc>
        <w:tc>
          <w:tcPr>
            <w:tcW w:w="2614" w:type="dxa"/>
          </w:tcPr>
          <w:p w:rsidR="0007059D" w:rsidRPr="00FD3E43" w:rsidRDefault="000161BD" w:rsidP="000161BD">
            <w:pPr>
              <w:jc w:val="center"/>
            </w:pPr>
            <w:r w:rsidRPr="00FD3E43">
              <w:t>зелений</w:t>
            </w:r>
          </w:p>
        </w:tc>
        <w:tc>
          <w:tcPr>
            <w:tcW w:w="2614" w:type="dxa"/>
          </w:tcPr>
          <w:p w:rsidR="0007059D" w:rsidRPr="00FD3E43" w:rsidRDefault="000161BD" w:rsidP="007A4D8F">
            <w:pPr>
              <w:jc w:val="center"/>
              <w:rPr>
                <w:b/>
              </w:rPr>
            </w:pPr>
            <w:proofErr w:type="spellStart"/>
            <w:r w:rsidRPr="00FD3E43">
              <w:rPr>
                <w:b/>
              </w:rPr>
              <w:t>clLime</w:t>
            </w:r>
            <w:proofErr w:type="spellEnd"/>
          </w:p>
        </w:tc>
        <w:tc>
          <w:tcPr>
            <w:tcW w:w="2614" w:type="dxa"/>
          </w:tcPr>
          <w:p w:rsidR="0007059D" w:rsidRPr="00FD3E43" w:rsidRDefault="007A4D8F" w:rsidP="007A4D8F">
            <w:pPr>
              <w:jc w:val="center"/>
            </w:pPr>
            <w:r w:rsidRPr="00FD3E43">
              <w:t>світло-зелений</w:t>
            </w:r>
          </w:p>
        </w:tc>
      </w:tr>
      <w:tr w:rsidR="000161BD" w:rsidRPr="00FD3E43" w:rsidTr="0007059D">
        <w:tc>
          <w:tcPr>
            <w:tcW w:w="2614" w:type="dxa"/>
          </w:tcPr>
          <w:p w:rsidR="000161BD" w:rsidRPr="00FD3E43" w:rsidRDefault="000161BD" w:rsidP="000161BD">
            <w:pPr>
              <w:jc w:val="center"/>
              <w:rPr>
                <w:b/>
              </w:rPr>
            </w:pPr>
            <w:proofErr w:type="spellStart"/>
            <w:r w:rsidRPr="00FD3E43">
              <w:rPr>
                <w:b/>
              </w:rPr>
              <w:t>clBrown</w:t>
            </w:r>
            <w:proofErr w:type="spellEnd"/>
          </w:p>
        </w:tc>
        <w:tc>
          <w:tcPr>
            <w:tcW w:w="2614" w:type="dxa"/>
          </w:tcPr>
          <w:p w:rsidR="000161BD" w:rsidRPr="00FD3E43" w:rsidRDefault="000161BD" w:rsidP="000161BD">
            <w:pPr>
              <w:jc w:val="center"/>
            </w:pPr>
            <w:r w:rsidRPr="00FD3E43">
              <w:t>коричневий</w:t>
            </w:r>
          </w:p>
        </w:tc>
        <w:tc>
          <w:tcPr>
            <w:tcW w:w="2614" w:type="dxa"/>
          </w:tcPr>
          <w:p w:rsidR="000161BD" w:rsidRPr="00FD3E43" w:rsidRDefault="000161BD" w:rsidP="007A4D8F">
            <w:pPr>
              <w:jc w:val="center"/>
              <w:rPr>
                <w:b/>
              </w:rPr>
            </w:pPr>
            <w:proofErr w:type="spellStart"/>
            <w:r w:rsidRPr="00FD3E43">
              <w:rPr>
                <w:b/>
              </w:rPr>
              <w:t>clLtGray</w:t>
            </w:r>
            <w:proofErr w:type="spellEnd"/>
          </w:p>
        </w:tc>
        <w:tc>
          <w:tcPr>
            <w:tcW w:w="2614" w:type="dxa"/>
          </w:tcPr>
          <w:p w:rsidR="000161BD" w:rsidRPr="00FD3E43" w:rsidRDefault="007A4D8F" w:rsidP="007A4D8F">
            <w:pPr>
              <w:jc w:val="center"/>
            </w:pPr>
            <w:r w:rsidRPr="00FD3E43">
              <w:t>світло-сірий</w:t>
            </w:r>
          </w:p>
        </w:tc>
      </w:tr>
      <w:tr w:rsidR="000161BD" w:rsidRPr="00FD3E43" w:rsidTr="0007059D">
        <w:tc>
          <w:tcPr>
            <w:tcW w:w="2614" w:type="dxa"/>
          </w:tcPr>
          <w:p w:rsidR="000161BD" w:rsidRPr="00FD3E43" w:rsidRDefault="000161BD" w:rsidP="000161BD">
            <w:pPr>
              <w:jc w:val="center"/>
              <w:rPr>
                <w:b/>
              </w:rPr>
            </w:pPr>
            <w:proofErr w:type="spellStart"/>
            <w:r w:rsidRPr="00FD3E43">
              <w:rPr>
                <w:b/>
              </w:rPr>
              <w:t>clBlue</w:t>
            </w:r>
            <w:proofErr w:type="spellEnd"/>
          </w:p>
        </w:tc>
        <w:tc>
          <w:tcPr>
            <w:tcW w:w="2614" w:type="dxa"/>
          </w:tcPr>
          <w:p w:rsidR="000161BD" w:rsidRPr="00FD3E43" w:rsidRDefault="000161BD" w:rsidP="000161BD">
            <w:pPr>
              <w:jc w:val="center"/>
            </w:pPr>
            <w:r w:rsidRPr="00FD3E43">
              <w:t>синій</w:t>
            </w:r>
          </w:p>
        </w:tc>
        <w:tc>
          <w:tcPr>
            <w:tcW w:w="2614" w:type="dxa"/>
          </w:tcPr>
          <w:p w:rsidR="000161BD" w:rsidRPr="00FD3E43" w:rsidRDefault="000161BD" w:rsidP="007A4D8F">
            <w:pPr>
              <w:jc w:val="center"/>
              <w:rPr>
                <w:b/>
              </w:rPr>
            </w:pPr>
            <w:proofErr w:type="spellStart"/>
            <w:r w:rsidRPr="00FD3E43">
              <w:rPr>
                <w:b/>
              </w:rPr>
              <w:t>clDarkGray</w:t>
            </w:r>
            <w:proofErr w:type="spellEnd"/>
          </w:p>
        </w:tc>
        <w:tc>
          <w:tcPr>
            <w:tcW w:w="2614" w:type="dxa"/>
          </w:tcPr>
          <w:p w:rsidR="000161BD" w:rsidRPr="00FD3E43" w:rsidRDefault="007A4D8F" w:rsidP="007A4D8F">
            <w:pPr>
              <w:jc w:val="center"/>
            </w:pPr>
            <w:r w:rsidRPr="00FD3E43">
              <w:t>темно-сірий</w:t>
            </w:r>
          </w:p>
        </w:tc>
      </w:tr>
      <w:tr w:rsidR="000161BD" w:rsidRPr="00FD3E43" w:rsidTr="0007059D">
        <w:tc>
          <w:tcPr>
            <w:tcW w:w="2614" w:type="dxa"/>
          </w:tcPr>
          <w:p w:rsidR="000161BD" w:rsidRPr="00FD3E43" w:rsidRDefault="000161BD" w:rsidP="000161BD">
            <w:pPr>
              <w:jc w:val="center"/>
              <w:rPr>
                <w:b/>
              </w:rPr>
            </w:pPr>
            <w:proofErr w:type="spellStart"/>
            <w:r w:rsidRPr="00FD3E43">
              <w:rPr>
                <w:b/>
              </w:rPr>
              <w:t>clSkyBlue</w:t>
            </w:r>
            <w:proofErr w:type="spellEnd"/>
          </w:p>
        </w:tc>
        <w:tc>
          <w:tcPr>
            <w:tcW w:w="2614" w:type="dxa"/>
          </w:tcPr>
          <w:p w:rsidR="000161BD" w:rsidRPr="00FD3E43" w:rsidRDefault="000161BD" w:rsidP="000161BD">
            <w:pPr>
              <w:jc w:val="center"/>
            </w:pPr>
            <w:r w:rsidRPr="00FD3E43">
              <w:t>голубий</w:t>
            </w:r>
          </w:p>
        </w:tc>
        <w:tc>
          <w:tcPr>
            <w:tcW w:w="2614" w:type="dxa"/>
          </w:tcPr>
          <w:p w:rsidR="000161BD" w:rsidRPr="00FD3E43" w:rsidRDefault="000161BD" w:rsidP="007A4D8F">
            <w:pPr>
              <w:jc w:val="center"/>
              <w:rPr>
                <w:b/>
              </w:rPr>
            </w:pPr>
            <w:proofErr w:type="spellStart"/>
            <w:r w:rsidRPr="00FD3E43">
              <w:rPr>
                <w:b/>
              </w:rPr>
              <w:t>clMedGray</w:t>
            </w:r>
            <w:proofErr w:type="spellEnd"/>
          </w:p>
        </w:tc>
        <w:tc>
          <w:tcPr>
            <w:tcW w:w="2614" w:type="dxa"/>
          </w:tcPr>
          <w:p w:rsidR="000161BD" w:rsidRPr="00FD3E43" w:rsidRDefault="007A4D8F" w:rsidP="007A4D8F">
            <w:pPr>
              <w:jc w:val="center"/>
            </w:pPr>
            <w:r w:rsidRPr="00FD3E43">
              <w:t>сірий</w:t>
            </w:r>
          </w:p>
        </w:tc>
      </w:tr>
      <w:tr w:rsidR="000161BD" w:rsidRPr="00FD3E43" w:rsidTr="0007059D">
        <w:tc>
          <w:tcPr>
            <w:tcW w:w="2614" w:type="dxa"/>
          </w:tcPr>
          <w:p w:rsidR="000161BD" w:rsidRPr="00FD3E43" w:rsidRDefault="000161BD" w:rsidP="000161BD">
            <w:pPr>
              <w:jc w:val="center"/>
              <w:rPr>
                <w:b/>
              </w:rPr>
            </w:pPr>
            <w:proofErr w:type="spellStart"/>
            <w:r w:rsidRPr="00FD3E43">
              <w:rPr>
                <w:b/>
              </w:rPr>
              <w:t>clYellow</w:t>
            </w:r>
            <w:proofErr w:type="spellEnd"/>
          </w:p>
        </w:tc>
        <w:tc>
          <w:tcPr>
            <w:tcW w:w="2614" w:type="dxa"/>
          </w:tcPr>
          <w:p w:rsidR="000161BD" w:rsidRPr="00FD3E43" w:rsidRDefault="000161BD" w:rsidP="000161BD">
            <w:pPr>
              <w:jc w:val="center"/>
            </w:pPr>
            <w:r w:rsidRPr="00FD3E43">
              <w:t>жовтий</w:t>
            </w:r>
          </w:p>
        </w:tc>
        <w:tc>
          <w:tcPr>
            <w:tcW w:w="2614" w:type="dxa"/>
          </w:tcPr>
          <w:p w:rsidR="000161BD" w:rsidRPr="00FD3E43" w:rsidRDefault="000161BD" w:rsidP="007A4D8F">
            <w:pPr>
              <w:jc w:val="center"/>
              <w:rPr>
                <w:b/>
              </w:rPr>
            </w:pPr>
            <w:proofErr w:type="spellStart"/>
            <w:r w:rsidRPr="00FD3E43">
              <w:rPr>
                <w:b/>
              </w:rPr>
              <w:t>clSilver</w:t>
            </w:r>
            <w:proofErr w:type="spellEnd"/>
          </w:p>
        </w:tc>
        <w:tc>
          <w:tcPr>
            <w:tcW w:w="2614" w:type="dxa"/>
          </w:tcPr>
          <w:p w:rsidR="000161BD" w:rsidRPr="00FD3E43" w:rsidRDefault="007A4D8F" w:rsidP="007A4D8F">
            <w:pPr>
              <w:jc w:val="center"/>
            </w:pPr>
            <w:proofErr w:type="spellStart"/>
            <w:r w:rsidRPr="00FD3E43">
              <w:t>серебряний</w:t>
            </w:r>
            <w:proofErr w:type="spellEnd"/>
          </w:p>
        </w:tc>
      </w:tr>
    </w:tbl>
    <w:p w:rsidR="001F561D" w:rsidRPr="00FD3E43" w:rsidRDefault="001F561D" w:rsidP="003A1C0A">
      <w:pPr>
        <w:jc w:val="center"/>
      </w:pPr>
    </w:p>
    <w:p w:rsidR="003A1C0A" w:rsidRDefault="003A1C0A" w:rsidP="00323D34">
      <w:pPr>
        <w:pStyle w:val="3"/>
        <w:jc w:val="center"/>
        <w:rPr>
          <w:b/>
          <w:sz w:val="28"/>
          <w:szCs w:val="28"/>
        </w:rPr>
      </w:pPr>
      <w:bookmarkStart w:id="6" w:name="_Toc440628287"/>
      <w:r w:rsidRPr="00323D34">
        <w:rPr>
          <w:b/>
          <w:sz w:val="28"/>
          <w:szCs w:val="28"/>
        </w:rPr>
        <w:t>Константи</w:t>
      </w:r>
      <w:r w:rsidR="00460F06" w:rsidRPr="00323D34">
        <w:rPr>
          <w:b/>
          <w:sz w:val="28"/>
          <w:szCs w:val="28"/>
        </w:rPr>
        <w:t xml:space="preserve"> </w:t>
      </w:r>
      <w:proofErr w:type="spellStart"/>
      <w:r w:rsidR="00460F06" w:rsidRPr="00323D34">
        <w:rPr>
          <w:b/>
          <w:sz w:val="28"/>
          <w:szCs w:val="28"/>
        </w:rPr>
        <w:t>bs</w:t>
      </w:r>
      <w:proofErr w:type="spellEnd"/>
      <w:r w:rsidRPr="00323D34">
        <w:rPr>
          <w:b/>
          <w:sz w:val="28"/>
          <w:szCs w:val="28"/>
        </w:rPr>
        <w:t>, які задають стиль пензля</w:t>
      </w:r>
      <w:bookmarkEnd w:id="6"/>
    </w:p>
    <w:p w:rsidR="00410850" w:rsidRPr="00410850" w:rsidRDefault="00410850" w:rsidP="00410850"/>
    <w:tbl>
      <w:tblPr>
        <w:tblStyle w:val="a3"/>
        <w:tblW w:w="0" w:type="auto"/>
        <w:tblLook w:val="04A0"/>
      </w:tblPr>
      <w:tblGrid>
        <w:gridCol w:w="1838"/>
        <w:gridCol w:w="3390"/>
        <w:gridCol w:w="1741"/>
        <w:gridCol w:w="3487"/>
      </w:tblGrid>
      <w:tr w:rsidR="003A1C0A" w:rsidRPr="00FD3E43" w:rsidTr="00460F06">
        <w:tc>
          <w:tcPr>
            <w:tcW w:w="1838" w:type="dxa"/>
          </w:tcPr>
          <w:p w:rsidR="003A1C0A" w:rsidRPr="00FD3E43" w:rsidRDefault="003A1C0A" w:rsidP="003A1C0A">
            <w:pPr>
              <w:jc w:val="center"/>
            </w:pPr>
            <w:r w:rsidRPr="00FD3E43">
              <w:t>Константа</w:t>
            </w:r>
          </w:p>
        </w:tc>
        <w:tc>
          <w:tcPr>
            <w:tcW w:w="3390" w:type="dxa"/>
          </w:tcPr>
          <w:p w:rsidR="003A1C0A" w:rsidRPr="00FD3E43" w:rsidRDefault="003A1C0A" w:rsidP="003A1C0A">
            <w:pPr>
              <w:jc w:val="center"/>
            </w:pPr>
            <w:r w:rsidRPr="00FD3E43">
              <w:t>Стиль</w:t>
            </w:r>
          </w:p>
        </w:tc>
        <w:tc>
          <w:tcPr>
            <w:tcW w:w="1741" w:type="dxa"/>
          </w:tcPr>
          <w:p w:rsidR="003A1C0A" w:rsidRPr="00FD3E43" w:rsidRDefault="003A1C0A" w:rsidP="003A1C0A">
            <w:pPr>
              <w:jc w:val="center"/>
            </w:pPr>
            <w:r w:rsidRPr="00FD3E43">
              <w:t>Константа</w:t>
            </w:r>
          </w:p>
        </w:tc>
        <w:tc>
          <w:tcPr>
            <w:tcW w:w="3487" w:type="dxa"/>
          </w:tcPr>
          <w:p w:rsidR="003A1C0A" w:rsidRPr="00FD3E43" w:rsidRDefault="003A1C0A" w:rsidP="003A1C0A">
            <w:pPr>
              <w:jc w:val="center"/>
            </w:pPr>
            <w:r w:rsidRPr="00FD3E43">
              <w:t>Стиль</w:t>
            </w:r>
          </w:p>
        </w:tc>
      </w:tr>
      <w:tr w:rsidR="003A1C0A" w:rsidRPr="00FD3E43" w:rsidTr="00460F06">
        <w:tc>
          <w:tcPr>
            <w:tcW w:w="1838" w:type="dxa"/>
          </w:tcPr>
          <w:p w:rsidR="003A1C0A" w:rsidRPr="00FD3E43" w:rsidRDefault="003A1C0A" w:rsidP="00460F06">
            <w:pPr>
              <w:jc w:val="center"/>
            </w:pPr>
            <w:proofErr w:type="spellStart"/>
            <w:r w:rsidRPr="00FD3E43">
              <w:rPr>
                <w:b/>
              </w:rPr>
              <w:t>bsSolid</w:t>
            </w:r>
            <w:proofErr w:type="spellEnd"/>
          </w:p>
        </w:tc>
        <w:tc>
          <w:tcPr>
            <w:tcW w:w="3390" w:type="dxa"/>
          </w:tcPr>
          <w:p w:rsidR="003A1C0A" w:rsidRPr="00FD3E43" w:rsidRDefault="00460F06" w:rsidP="003A1C0A">
            <w:r w:rsidRPr="00FD3E43">
              <w:t>суцільне заповнення вибраним кольором</w:t>
            </w:r>
          </w:p>
        </w:tc>
        <w:tc>
          <w:tcPr>
            <w:tcW w:w="1741" w:type="dxa"/>
          </w:tcPr>
          <w:p w:rsidR="003A1C0A" w:rsidRPr="00FD3E43" w:rsidRDefault="003A1C0A" w:rsidP="00460F06">
            <w:pPr>
              <w:jc w:val="center"/>
              <w:rPr>
                <w:b/>
              </w:rPr>
            </w:pPr>
            <w:proofErr w:type="spellStart"/>
            <w:r w:rsidRPr="00FD3E43">
              <w:rPr>
                <w:b/>
              </w:rPr>
              <w:t>bsCross</w:t>
            </w:r>
            <w:proofErr w:type="spellEnd"/>
          </w:p>
        </w:tc>
        <w:tc>
          <w:tcPr>
            <w:tcW w:w="3487" w:type="dxa"/>
          </w:tcPr>
          <w:p w:rsidR="003A1C0A" w:rsidRPr="00FD3E43" w:rsidRDefault="00460F06" w:rsidP="003A1C0A">
            <w:r w:rsidRPr="00FD3E43">
              <w:t>заповнення клітинками</w:t>
            </w:r>
          </w:p>
        </w:tc>
      </w:tr>
      <w:tr w:rsidR="003A1C0A" w:rsidRPr="00FD3E43" w:rsidTr="00460F06">
        <w:tc>
          <w:tcPr>
            <w:tcW w:w="1838" w:type="dxa"/>
          </w:tcPr>
          <w:p w:rsidR="003A1C0A" w:rsidRPr="00FD3E43" w:rsidRDefault="003A1C0A" w:rsidP="00460F06">
            <w:pPr>
              <w:jc w:val="center"/>
              <w:rPr>
                <w:b/>
              </w:rPr>
            </w:pPr>
            <w:proofErr w:type="spellStart"/>
            <w:r w:rsidRPr="00FD3E43">
              <w:rPr>
                <w:b/>
              </w:rPr>
              <w:t>bsClear</w:t>
            </w:r>
            <w:proofErr w:type="spellEnd"/>
          </w:p>
        </w:tc>
        <w:tc>
          <w:tcPr>
            <w:tcW w:w="3390" w:type="dxa"/>
          </w:tcPr>
          <w:p w:rsidR="003A1C0A" w:rsidRPr="00FD3E43" w:rsidRDefault="00460F06" w:rsidP="003A1C0A">
            <w:r w:rsidRPr="00FD3E43">
              <w:t>заповнення прозорим кольором</w:t>
            </w:r>
          </w:p>
        </w:tc>
        <w:tc>
          <w:tcPr>
            <w:tcW w:w="1741" w:type="dxa"/>
          </w:tcPr>
          <w:p w:rsidR="003A1C0A" w:rsidRPr="00FD3E43" w:rsidRDefault="003A1C0A" w:rsidP="00460F06">
            <w:pPr>
              <w:jc w:val="center"/>
              <w:rPr>
                <w:b/>
              </w:rPr>
            </w:pPr>
            <w:proofErr w:type="spellStart"/>
            <w:r w:rsidRPr="00FD3E43">
              <w:rPr>
                <w:b/>
              </w:rPr>
              <w:t>bsDiagCross</w:t>
            </w:r>
            <w:proofErr w:type="spellEnd"/>
          </w:p>
        </w:tc>
        <w:tc>
          <w:tcPr>
            <w:tcW w:w="3487" w:type="dxa"/>
          </w:tcPr>
          <w:p w:rsidR="003A1C0A" w:rsidRPr="00FD3E43" w:rsidRDefault="00460F06" w:rsidP="003A1C0A">
            <w:r w:rsidRPr="00FD3E43">
              <w:t>заповнення діагональними клітинками</w:t>
            </w:r>
          </w:p>
        </w:tc>
      </w:tr>
      <w:tr w:rsidR="003A1C0A" w:rsidRPr="00FD3E43" w:rsidTr="00460F06">
        <w:tc>
          <w:tcPr>
            <w:tcW w:w="1838" w:type="dxa"/>
          </w:tcPr>
          <w:p w:rsidR="003A1C0A" w:rsidRPr="00FD3E43" w:rsidRDefault="003A1C0A" w:rsidP="00460F06">
            <w:pPr>
              <w:jc w:val="center"/>
              <w:rPr>
                <w:b/>
              </w:rPr>
            </w:pPr>
            <w:proofErr w:type="spellStart"/>
            <w:r w:rsidRPr="00FD3E43">
              <w:rPr>
                <w:b/>
              </w:rPr>
              <w:t>bsHorizontal</w:t>
            </w:r>
            <w:proofErr w:type="spellEnd"/>
          </w:p>
        </w:tc>
        <w:tc>
          <w:tcPr>
            <w:tcW w:w="3390" w:type="dxa"/>
          </w:tcPr>
          <w:p w:rsidR="003A1C0A" w:rsidRPr="00FD3E43" w:rsidRDefault="00460F06" w:rsidP="003A1C0A">
            <w:r w:rsidRPr="00FD3E43">
              <w:t>заповнення горизонтальними лініями</w:t>
            </w:r>
          </w:p>
        </w:tc>
        <w:tc>
          <w:tcPr>
            <w:tcW w:w="1741" w:type="dxa"/>
          </w:tcPr>
          <w:p w:rsidR="003A1C0A" w:rsidRPr="00FD3E43" w:rsidRDefault="003A1C0A" w:rsidP="00460F06">
            <w:pPr>
              <w:jc w:val="center"/>
              <w:rPr>
                <w:b/>
              </w:rPr>
            </w:pPr>
            <w:proofErr w:type="spellStart"/>
            <w:r w:rsidRPr="00FD3E43">
              <w:rPr>
                <w:b/>
              </w:rPr>
              <w:t>bsBDiagonal</w:t>
            </w:r>
            <w:proofErr w:type="spellEnd"/>
          </w:p>
        </w:tc>
        <w:tc>
          <w:tcPr>
            <w:tcW w:w="3487" w:type="dxa"/>
          </w:tcPr>
          <w:p w:rsidR="003A1C0A" w:rsidRPr="00FD3E43" w:rsidRDefault="00460F06" w:rsidP="00BE1BB7">
            <w:r w:rsidRPr="00FD3E43">
              <w:t xml:space="preserve">заповнення діагональними лініями </w:t>
            </w:r>
            <w:r w:rsidR="00BE1BB7" w:rsidRPr="00FD3E43">
              <w:t>//</w:t>
            </w:r>
          </w:p>
        </w:tc>
      </w:tr>
      <w:tr w:rsidR="003A1C0A" w:rsidRPr="00FD3E43" w:rsidTr="00460F06">
        <w:tc>
          <w:tcPr>
            <w:tcW w:w="1838" w:type="dxa"/>
          </w:tcPr>
          <w:p w:rsidR="003A1C0A" w:rsidRPr="00FD3E43" w:rsidRDefault="003A1C0A" w:rsidP="00460F06">
            <w:pPr>
              <w:jc w:val="center"/>
              <w:rPr>
                <w:b/>
              </w:rPr>
            </w:pPr>
            <w:proofErr w:type="spellStart"/>
            <w:r w:rsidRPr="00FD3E43">
              <w:rPr>
                <w:b/>
              </w:rPr>
              <w:t>bsVertical</w:t>
            </w:r>
            <w:proofErr w:type="spellEnd"/>
          </w:p>
        </w:tc>
        <w:tc>
          <w:tcPr>
            <w:tcW w:w="3390" w:type="dxa"/>
          </w:tcPr>
          <w:p w:rsidR="003A1C0A" w:rsidRPr="00FD3E43" w:rsidRDefault="00460F06" w:rsidP="003A1C0A">
            <w:r w:rsidRPr="00FD3E43">
              <w:t xml:space="preserve">заповнення </w:t>
            </w:r>
            <w:r w:rsidRPr="00FD3E43">
              <w:lastRenderedPageBreak/>
              <w:t>вертикальними лініями</w:t>
            </w:r>
          </w:p>
        </w:tc>
        <w:tc>
          <w:tcPr>
            <w:tcW w:w="1741" w:type="dxa"/>
          </w:tcPr>
          <w:p w:rsidR="003A1C0A" w:rsidRPr="00FD3E43" w:rsidRDefault="003A1C0A" w:rsidP="00460F06">
            <w:pPr>
              <w:jc w:val="center"/>
              <w:rPr>
                <w:b/>
              </w:rPr>
            </w:pPr>
            <w:proofErr w:type="spellStart"/>
            <w:r w:rsidRPr="00FD3E43">
              <w:rPr>
                <w:b/>
              </w:rPr>
              <w:lastRenderedPageBreak/>
              <w:t>bsFDiagonal</w:t>
            </w:r>
            <w:proofErr w:type="spellEnd"/>
          </w:p>
        </w:tc>
        <w:tc>
          <w:tcPr>
            <w:tcW w:w="3487" w:type="dxa"/>
          </w:tcPr>
          <w:p w:rsidR="003A1C0A" w:rsidRPr="00FD3E43" w:rsidRDefault="00460F06" w:rsidP="00BE1BB7">
            <w:r w:rsidRPr="00FD3E43">
              <w:t xml:space="preserve">Заповнення діагональними </w:t>
            </w:r>
            <w:r w:rsidRPr="00FD3E43">
              <w:lastRenderedPageBreak/>
              <w:t xml:space="preserve">лініями </w:t>
            </w:r>
            <w:r w:rsidR="00BE1BB7" w:rsidRPr="00FD3E43">
              <w:t>\\</w:t>
            </w:r>
          </w:p>
        </w:tc>
      </w:tr>
    </w:tbl>
    <w:p w:rsidR="001F561D" w:rsidRPr="00FD3E43" w:rsidRDefault="001F561D" w:rsidP="007C2A7A">
      <w:pPr>
        <w:jc w:val="center"/>
      </w:pPr>
    </w:p>
    <w:p w:rsidR="00B61F88" w:rsidRDefault="007C2A7A" w:rsidP="00323D34">
      <w:pPr>
        <w:pStyle w:val="3"/>
        <w:jc w:val="center"/>
        <w:rPr>
          <w:b/>
          <w:sz w:val="28"/>
          <w:szCs w:val="28"/>
        </w:rPr>
      </w:pPr>
      <w:bookmarkStart w:id="7" w:name="_Toc440628288"/>
      <w:r w:rsidRPr="00323D34">
        <w:rPr>
          <w:b/>
          <w:sz w:val="28"/>
          <w:szCs w:val="28"/>
        </w:rPr>
        <w:t>Команди для керування графічним вікном</w:t>
      </w:r>
      <w:bookmarkEnd w:id="7"/>
    </w:p>
    <w:p w:rsidR="00410850" w:rsidRPr="00410850" w:rsidRDefault="00410850" w:rsidP="00410850"/>
    <w:tbl>
      <w:tblPr>
        <w:tblStyle w:val="a3"/>
        <w:tblW w:w="0" w:type="auto"/>
        <w:tblLayout w:type="fixed"/>
        <w:tblLook w:val="04A0"/>
      </w:tblPr>
      <w:tblGrid>
        <w:gridCol w:w="3256"/>
        <w:gridCol w:w="7200"/>
      </w:tblGrid>
      <w:tr w:rsidR="007C2A7A" w:rsidRPr="00FD3E43" w:rsidTr="007509C1">
        <w:tc>
          <w:tcPr>
            <w:tcW w:w="3256" w:type="dxa"/>
            <w:vAlign w:val="center"/>
          </w:tcPr>
          <w:p w:rsidR="007C2A7A" w:rsidRPr="00FD3E43" w:rsidRDefault="007C2A7A" w:rsidP="007C2A7A">
            <w:pPr>
              <w:jc w:val="center"/>
            </w:pPr>
            <w:r w:rsidRPr="00FD3E43">
              <w:t>Команда</w:t>
            </w:r>
          </w:p>
        </w:tc>
        <w:tc>
          <w:tcPr>
            <w:tcW w:w="7200" w:type="dxa"/>
            <w:vAlign w:val="center"/>
          </w:tcPr>
          <w:p w:rsidR="007C2A7A" w:rsidRPr="00FD3E43" w:rsidRDefault="007C2A7A" w:rsidP="007C2A7A">
            <w:pPr>
              <w:jc w:val="center"/>
            </w:pPr>
            <w:r w:rsidRPr="00FD3E43">
              <w:t>Дія</w:t>
            </w:r>
          </w:p>
        </w:tc>
      </w:tr>
      <w:tr w:rsidR="007C2A7A" w:rsidRPr="00FD3E43" w:rsidTr="007509C1">
        <w:tc>
          <w:tcPr>
            <w:tcW w:w="3256" w:type="dxa"/>
          </w:tcPr>
          <w:p w:rsidR="007C2A7A" w:rsidRPr="00FD3E43" w:rsidRDefault="007C2A7A" w:rsidP="007C2A7A">
            <w:pPr>
              <w:rPr>
                <w:b/>
              </w:rPr>
            </w:pPr>
            <w:proofErr w:type="spellStart"/>
            <w:r w:rsidRPr="00FD3E43">
              <w:rPr>
                <w:b/>
              </w:rPr>
              <w:t>SetWindowSize</w:t>
            </w:r>
            <w:proofErr w:type="spellEnd"/>
            <w:r w:rsidRPr="00FD3E43">
              <w:rPr>
                <w:b/>
              </w:rPr>
              <w:t>(w,h:</w:t>
            </w:r>
            <w:proofErr w:type="spellStart"/>
            <w:r w:rsidRPr="00FD3E43">
              <w:rPr>
                <w:b/>
              </w:rPr>
              <w:t>integer</w:t>
            </w:r>
            <w:proofErr w:type="spellEnd"/>
            <w:r w:rsidRPr="00FD3E43">
              <w:rPr>
                <w:b/>
              </w:rPr>
              <w:t>);</w:t>
            </w:r>
          </w:p>
        </w:tc>
        <w:tc>
          <w:tcPr>
            <w:tcW w:w="7200" w:type="dxa"/>
          </w:tcPr>
          <w:p w:rsidR="007C2A7A" w:rsidRPr="00FD3E43" w:rsidRDefault="007C2A7A" w:rsidP="007C2A7A">
            <w:r w:rsidRPr="00FD3E43">
              <w:t>Задає ширину та висоту графічного вікна</w:t>
            </w:r>
          </w:p>
        </w:tc>
      </w:tr>
      <w:tr w:rsidR="007C2A7A" w:rsidRPr="00FD3E43" w:rsidTr="007509C1">
        <w:tc>
          <w:tcPr>
            <w:tcW w:w="3256" w:type="dxa"/>
          </w:tcPr>
          <w:p w:rsidR="007C2A7A" w:rsidRPr="00FD3E43" w:rsidRDefault="007C2A7A" w:rsidP="007C2A7A">
            <w:proofErr w:type="spellStart"/>
            <w:r w:rsidRPr="00FD3E43">
              <w:rPr>
                <w:b/>
              </w:rPr>
              <w:t>SetWindowCaption</w:t>
            </w:r>
            <w:proofErr w:type="spellEnd"/>
            <w:r w:rsidRPr="00FD3E43">
              <w:rPr>
                <w:b/>
              </w:rPr>
              <w:t xml:space="preserve">(s: </w:t>
            </w:r>
            <w:proofErr w:type="spellStart"/>
            <w:r w:rsidRPr="00FD3E43">
              <w:rPr>
                <w:b/>
              </w:rPr>
              <w:t>string</w:t>
            </w:r>
            <w:proofErr w:type="spellEnd"/>
            <w:r w:rsidRPr="00FD3E43">
              <w:rPr>
                <w:b/>
              </w:rPr>
              <w:t>);</w:t>
            </w:r>
          </w:p>
        </w:tc>
        <w:tc>
          <w:tcPr>
            <w:tcW w:w="7200" w:type="dxa"/>
          </w:tcPr>
          <w:p w:rsidR="007C2A7A" w:rsidRPr="00FD3E43" w:rsidRDefault="007C2A7A" w:rsidP="007C2A7A">
            <w:r w:rsidRPr="00FD3E43">
              <w:t xml:space="preserve">Встановлює назву графічного вікна, яке задається змінною </w:t>
            </w:r>
            <w:r w:rsidRPr="00FD3E43">
              <w:rPr>
                <w:b/>
              </w:rPr>
              <w:t>s</w:t>
            </w:r>
          </w:p>
        </w:tc>
      </w:tr>
      <w:tr w:rsidR="007C2A7A" w:rsidRPr="00FD3E43" w:rsidTr="007509C1">
        <w:tc>
          <w:tcPr>
            <w:tcW w:w="3256" w:type="dxa"/>
          </w:tcPr>
          <w:p w:rsidR="007C2A7A" w:rsidRPr="00FD3E43" w:rsidRDefault="007C2A7A" w:rsidP="007C2A7A">
            <w:pPr>
              <w:rPr>
                <w:b/>
              </w:rPr>
            </w:pPr>
            <w:proofErr w:type="spellStart"/>
            <w:r w:rsidRPr="00FD3E43">
              <w:rPr>
                <w:b/>
              </w:rPr>
              <w:t>SaveWindow</w:t>
            </w:r>
            <w:proofErr w:type="spellEnd"/>
            <w:r w:rsidRPr="00FD3E43">
              <w:rPr>
                <w:b/>
              </w:rPr>
              <w:t>(</w:t>
            </w:r>
            <w:proofErr w:type="spellStart"/>
            <w:r w:rsidRPr="00FD3E43">
              <w:rPr>
                <w:b/>
              </w:rPr>
              <w:t>fname</w:t>
            </w:r>
            <w:proofErr w:type="spellEnd"/>
            <w:r w:rsidRPr="00FD3E43">
              <w:rPr>
                <w:b/>
              </w:rPr>
              <w:t xml:space="preserve">: </w:t>
            </w:r>
            <w:proofErr w:type="spellStart"/>
            <w:r w:rsidRPr="00FD3E43">
              <w:rPr>
                <w:b/>
              </w:rPr>
              <w:t>string</w:t>
            </w:r>
            <w:proofErr w:type="spellEnd"/>
            <w:r w:rsidRPr="00FD3E43">
              <w:rPr>
                <w:b/>
              </w:rPr>
              <w:t>);</w:t>
            </w:r>
          </w:p>
        </w:tc>
        <w:tc>
          <w:tcPr>
            <w:tcW w:w="7200" w:type="dxa"/>
          </w:tcPr>
          <w:p w:rsidR="007C2A7A" w:rsidRPr="00FD3E43" w:rsidRDefault="007C2A7A" w:rsidP="007C2A7A">
            <w:r w:rsidRPr="00FD3E43">
              <w:t xml:space="preserve">Зберігає вміст графічного вікна в файл із назвою </w:t>
            </w:r>
            <w:proofErr w:type="spellStart"/>
            <w:r w:rsidRPr="00FD3E43">
              <w:rPr>
                <w:b/>
              </w:rPr>
              <w:t>fname</w:t>
            </w:r>
            <w:proofErr w:type="spellEnd"/>
          </w:p>
        </w:tc>
      </w:tr>
      <w:tr w:rsidR="007C2A7A" w:rsidRPr="00FD3E43" w:rsidTr="007509C1">
        <w:tc>
          <w:tcPr>
            <w:tcW w:w="3256" w:type="dxa"/>
          </w:tcPr>
          <w:p w:rsidR="001F561D" w:rsidRPr="00FD3E43" w:rsidRDefault="001F561D" w:rsidP="001F561D">
            <w:pPr>
              <w:rPr>
                <w:b/>
              </w:rPr>
            </w:pPr>
            <w:proofErr w:type="spellStart"/>
            <w:r w:rsidRPr="00FD3E43">
              <w:rPr>
                <w:b/>
              </w:rPr>
              <w:t>LoadWindow</w:t>
            </w:r>
            <w:proofErr w:type="spellEnd"/>
            <w:r w:rsidRPr="00FD3E43">
              <w:rPr>
                <w:b/>
              </w:rPr>
              <w:t>(</w:t>
            </w:r>
            <w:proofErr w:type="spellStart"/>
            <w:r w:rsidRPr="00FD3E43">
              <w:rPr>
                <w:b/>
              </w:rPr>
              <w:t>fname</w:t>
            </w:r>
            <w:proofErr w:type="spellEnd"/>
            <w:r w:rsidRPr="00FD3E43">
              <w:rPr>
                <w:b/>
              </w:rPr>
              <w:t>:</w:t>
            </w:r>
          </w:p>
          <w:p w:rsidR="007C2A7A" w:rsidRPr="00FD3E43" w:rsidRDefault="001F561D" w:rsidP="001F561D">
            <w:proofErr w:type="spellStart"/>
            <w:r w:rsidRPr="00FD3E43">
              <w:rPr>
                <w:b/>
              </w:rPr>
              <w:t>string</w:t>
            </w:r>
            <w:proofErr w:type="spellEnd"/>
            <w:r w:rsidRPr="00FD3E43">
              <w:rPr>
                <w:b/>
              </w:rPr>
              <w:t>);</w:t>
            </w:r>
          </w:p>
        </w:tc>
        <w:tc>
          <w:tcPr>
            <w:tcW w:w="7200" w:type="dxa"/>
          </w:tcPr>
          <w:p w:rsidR="007C2A7A" w:rsidRPr="00FD3E43" w:rsidRDefault="001F561D" w:rsidP="00665DED">
            <w:r w:rsidRPr="00FD3E43">
              <w:t>Завантажує в графічне вікно малюнок, який зберігається в файлі з назвою</w:t>
            </w:r>
            <w:r w:rsidRPr="00FD3E43">
              <w:rPr>
                <w:b/>
              </w:rPr>
              <w:t xml:space="preserve"> </w:t>
            </w:r>
            <w:proofErr w:type="spellStart"/>
            <w:r w:rsidRPr="00FD3E43">
              <w:rPr>
                <w:b/>
              </w:rPr>
              <w:t>fname</w:t>
            </w:r>
            <w:proofErr w:type="spellEnd"/>
            <w:r w:rsidR="007834EB">
              <w:rPr>
                <w:b/>
              </w:rPr>
              <w:t xml:space="preserve"> </w:t>
            </w:r>
            <w:r w:rsidR="00665DED" w:rsidRPr="00FD3E43">
              <w:t xml:space="preserve">(формати файлів повинні бути </w:t>
            </w:r>
            <w:proofErr w:type="spellStart"/>
            <w:r w:rsidR="00665DED" w:rsidRPr="00FD3E43">
              <w:rPr>
                <w:b/>
              </w:rPr>
              <w:t>bmp</w:t>
            </w:r>
            <w:proofErr w:type="spellEnd"/>
            <w:r w:rsidR="00665DED" w:rsidRPr="00FD3E43">
              <w:t xml:space="preserve">, </w:t>
            </w:r>
            <w:proofErr w:type="spellStart"/>
            <w:r w:rsidR="00665DED" w:rsidRPr="00FD3E43">
              <w:rPr>
                <w:b/>
              </w:rPr>
              <w:t>jpg</w:t>
            </w:r>
            <w:proofErr w:type="spellEnd"/>
            <w:r w:rsidR="00665DED" w:rsidRPr="00FD3E43">
              <w:t xml:space="preserve"> або </w:t>
            </w:r>
            <w:proofErr w:type="spellStart"/>
            <w:r w:rsidR="00665DED" w:rsidRPr="00FD3E43">
              <w:rPr>
                <w:b/>
              </w:rPr>
              <w:t>gif</w:t>
            </w:r>
            <w:proofErr w:type="spellEnd"/>
            <w:r w:rsidR="00665DED" w:rsidRPr="00FD3E43">
              <w:t>)</w:t>
            </w:r>
            <w:r w:rsidR="00D56E6C" w:rsidRPr="00FD3E43">
              <w:t xml:space="preserve">, назва файлу </w:t>
            </w:r>
            <w:proofErr w:type="spellStart"/>
            <w:r w:rsidR="00D56E6C" w:rsidRPr="00FD3E43">
              <w:t>заключається</w:t>
            </w:r>
            <w:proofErr w:type="spellEnd"/>
            <w:r w:rsidR="00D56E6C" w:rsidRPr="00FD3E43">
              <w:t xml:space="preserve"> в одинарні лапки</w:t>
            </w:r>
          </w:p>
        </w:tc>
      </w:tr>
      <w:tr w:rsidR="007C2A7A" w:rsidRPr="00FD3E43" w:rsidTr="007509C1">
        <w:tc>
          <w:tcPr>
            <w:tcW w:w="3256" w:type="dxa"/>
          </w:tcPr>
          <w:p w:rsidR="007C2A7A" w:rsidRPr="00FD3E43" w:rsidRDefault="001F561D" w:rsidP="007C2A7A">
            <w:pPr>
              <w:rPr>
                <w:b/>
              </w:rPr>
            </w:pPr>
            <w:proofErr w:type="spellStart"/>
            <w:r w:rsidRPr="00FD3E43">
              <w:rPr>
                <w:b/>
              </w:rPr>
              <w:t>ClearWindow</w:t>
            </w:r>
            <w:proofErr w:type="spellEnd"/>
            <w:r w:rsidRPr="00FD3E43">
              <w:rPr>
                <w:b/>
              </w:rPr>
              <w:t>;</w:t>
            </w:r>
          </w:p>
        </w:tc>
        <w:tc>
          <w:tcPr>
            <w:tcW w:w="7200" w:type="dxa"/>
          </w:tcPr>
          <w:p w:rsidR="007C2A7A" w:rsidRPr="00FD3E43" w:rsidRDefault="001F561D" w:rsidP="007C2A7A">
            <w:r w:rsidRPr="00FD3E43">
              <w:t xml:space="preserve">Очищує графічне вікно і встановлює білий фон вікна </w:t>
            </w:r>
          </w:p>
        </w:tc>
      </w:tr>
      <w:tr w:rsidR="007C2A7A" w:rsidRPr="00FD3E43" w:rsidTr="007509C1">
        <w:tc>
          <w:tcPr>
            <w:tcW w:w="3256" w:type="dxa"/>
          </w:tcPr>
          <w:p w:rsidR="001F561D" w:rsidRPr="00FD3E43" w:rsidRDefault="001F561D" w:rsidP="001F561D">
            <w:pPr>
              <w:rPr>
                <w:b/>
              </w:rPr>
            </w:pPr>
            <w:proofErr w:type="spellStart"/>
            <w:r w:rsidRPr="00FD3E43">
              <w:rPr>
                <w:b/>
              </w:rPr>
              <w:t>ClearWindow</w:t>
            </w:r>
            <w:proofErr w:type="spellEnd"/>
            <w:r w:rsidRPr="00FD3E43">
              <w:rPr>
                <w:b/>
              </w:rPr>
              <w:t>(c:</w:t>
            </w:r>
          </w:p>
          <w:p w:rsidR="007C2A7A" w:rsidRPr="00FD3E43" w:rsidRDefault="001F561D" w:rsidP="001F561D">
            <w:proofErr w:type="spellStart"/>
            <w:r w:rsidRPr="00FD3E43">
              <w:rPr>
                <w:b/>
              </w:rPr>
              <w:t>ColorType</w:t>
            </w:r>
            <w:proofErr w:type="spellEnd"/>
            <w:r w:rsidRPr="00FD3E43">
              <w:rPr>
                <w:b/>
              </w:rPr>
              <w:t>);</w:t>
            </w:r>
          </w:p>
        </w:tc>
        <w:tc>
          <w:tcPr>
            <w:tcW w:w="7200" w:type="dxa"/>
          </w:tcPr>
          <w:p w:rsidR="007C2A7A" w:rsidRPr="00FD3E43" w:rsidRDefault="001F561D" w:rsidP="001F561D">
            <w:r w:rsidRPr="00FD3E43">
              <w:t xml:space="preserve">Очищує графічне вікно і встановлює фон вікна заданим кольором </w:t>
            </w:r>
            <w:r w:rsidRPr="00FD3E43">
              <w:rPr>
                <w:b/>
              </w:rPr>
              <w:t>с</w:t>
            </w:r>
          </w:p>
        </w:tc>
      </w:tr>
      <w:tr w:rsidR="007C2A7A" w:rsidRPr="00FD3E43" w:rsidTr="007509C1">
        <w:tc>
          <w:tcPr>
            <w:tcW w:w="3256" w:type="dxa"/>
          </w:tcPr>
          <w:p w:rsidR="007C2A7A" w:rsidRPr="00FD3E43" w:rsidRDefault="001F561D" w:rsidP="007C2A7A">
            <w:pPr>
              <w:rPr>
                <w:b/>
              </w:rPr>
            </w:pPr>
            <w:proofErr w:type="spellStart"/>
            <w:r w:rsidRPr="00FD3E43">
              <w:rPr>
                <w:b/>
              </w:rPr>
              <w:t>Redraw</w:t>
            </w:r>
            <w:proofErr w:type="spellEnd"/>
            <w:r w:rsidRPr="00FD3E43">
              <w:rPr>
                <w:b/>
              </w:rPr>
              <w:t>;</w:t>
            </w:r>
          </w:p>
        </w:tc>
        <w:tc>
          <w:tcPr>
            <w:tcW w:w="7200" w:type="dxa"/>
          </w:tcPr>
          <w:p w:rsidR="007C2A7A" w:rsidRPr="00FD3E43" w:rsidRDefault="001F561D" w:rsidP="001F561D">
            <w:r w:rsidRPr="00FD3E43">
              <w:t>Перерисовує вміст графічного вікна</w:t>
            </w:r>
          </w:p>
        </w:tc>
      </w:tr>
    </w:tbl>
    <w:p w:rsidR="007509C1" w:rsidRPr="00FD3E43" w:rsidRDefault="007509C1" w:rsidP="00EE6B40">
      <w:pPr>
        <w:jc w:val="center"/>
      </w:pPr>
    </w:p>
    <w:p w:rsidR="007C2A7A" w:rsidRDefault="00EE6B40" w:rsidP="00323D34">
      <w:pPr>
        <w:pStyle w:val="3"/>
        <w:jc w:val="center"/>
        <w:rPr>
          <w:b/>
          <w:sz w:val="28"/>
          <w:szCs w:val="28"/>
        </w:rPr>
      </w:pPr>
      <w:bookmarkStart w:id="8" w:name="_Toc440628289"/>
      <w:r w:rsidRPr="00323D34">
        <w:rPr>
          <w:b/>
          <w:sz w:val="28"/>
          <w:szCs w:val="28"/>
        </w:rPr>
        <w:t xml:space="preserve">Команди для створення графічних примітивів модуля </w:t>
      </w:r>
      <w:proofErr w:type="spellStart"/>
      <w:r w:rsidR="007509C1" w:rsidRPr="00323D34">
        <w:rPr>
          <w:b/>
          <w:sz w:val="28"/>
          <w:szCs w:val="28"/>
        </w:rPr>
        <w:t>GraphABC</w:t>
      </w:r>
      <w:bookmarkEnd w:id="8"/>
      <w:proofErr w:type="spellEnd"/>
    </w:p>
    <w:p w:rsidR="00410850" w:rsidRPr="00410850" w:rsidRDefault="00410850" w:rsidP="00410850"/>
    <w:tbl>
      <w:tblPr>
        <w:tblStyle w:val="a3"/>
        <w:tblW w:w="0" w:type="auto"/>
        <w:tblLook w:val="04A0"/>
      </w:tblPr>
      <w:tblGrid>
        <w:gridCol w:w="2972"/>
        <w:gridCol w:w="7484"/>
      </w:tblGrid>
      <w:tr w:rsidR="007509C1" w:rsidRPr="00FD3E43" w:rsidTr="007509C1">
        <w:tc>
          <w:tcPr>
            <w:tcW w:w="2972" w:type="dxa"/>
          </w:tcPr>
          <w:p w:rsidR="007509C1" w:rsidRPr="00FD3E43" w:rsidRDefault="007509C1" w:rsidP="007509C1">
            <w:pPr>
              <w:jc w:val="center"/>
            </w:pPr>
            <w:r w:rsidRPr="00FD3E43">
              <w:t>Команда</w:t>
            </w:r>
          </w:p>
        </w:tc>
        <w:tc>
          <w:tcPr>
            <w:tcW w:w="7484" w:type="dxa"/>
          </w:tcPr>
          <w:p w:rsidR="007509C1" w:rsidRPr="00FD3E43" w:rsidRDefault="007509C1" w:rsidP="007509C1">
            <w:pPr>
              <w:jc w:val="center"/>
            </w:pPr>
            <w:r w:rsidRPr="00FD3E43">
              <w:t>Дія</w:t>
            </w:r>
          </w:p>
        </w:tc>
      </w:tr>
      <w:tr w:rsidR="007509C1" w:rsidRPr="00FD3E43" w:rsidTr="007509C1">
        <w:tc>
          <w:tcPr>
            <w:tcW w:w="2972" w:type="dxa"/>
          </w:tcPr>
          <w:p w:rsidR="007509C1" w:rsidRPr="00FD3E43" w:rsidRDefault="007509C1" w:rsidP="007509C1">
            <w:pPr>
              <w:rPr>
                <w:b/>
              </w:rPr>
            </w:pPr>
            <w:proofErr w:type="spellStart"/>
            <w:r w:rsidRPr="00FD3E43">
              <w:rPr>
                <w:b/>
              </w:rPr>
              <w:t>SetPixel</w:t>
            </w:r>
            <w:proofErr w:type="spellEnd"/>
            <w:r w:rsidRPr="00FD3E43">
              <w:rPr>
                <w:b/>
              </w:rPr>
              <w:t>(x,y,</w:t>
            </w:r>
            <w:proofErr w:type="spellStart"/>
            <w:r w:rsidRPr="00FD3E43">
              <w:rPr>
                <w:b/>
              </w:rPr>
              <w:t>color</w:t>
            </w:r>
            <w:proofErr w:type="spellEnd"/>
            <w:r w:rsidRPr="00FD3E43">
              <w:rPr>
                <w:b/>
              </w:rPr>
              <w:t>:</w:t>
            </w:r>
          </w:p>
          <w:p w:rsidR="007509C1" w:rsidRPr="00FD3E43" w:rsidRDefault="007509C1" w:rsidP="007509C1">
            <w:proofErr w:type="spellStart"/>
            <w:r w:rsidRPr="00FD3E43">
              <w:rPr>
                <w:b/>
              </w:rPr>
              <w:t>integer</w:t>
            </w:r>
            <w:proofErr w:type="spellEnd"/>
            <w:r w:rsidRPr="00FD3E43">
              <w:rPr>
                <w:b/>
              </w:rPr>
              <w:t>);</w:t>
            </w:r>
          </w:p>
        </w:tc>
        <w:tc>
          <w:tcPr>
            <w:tcW w:w="7484" w:type="dxa"/>
          </w:tcPr>
          <w:p w:rsidR="007509C1" w:rsidRPr="00FD3E43" w:rsidRDefault="00257DCE" w:rsidP="007509C1">
            <w:r w:rsidRPr="00FD3E43">
              <w:t xml:space="preserve">Зафарбовує один </w:t>
            </w:r>
            <w:proofErr w:type="spellStart"/>
            <w:r w:rsidRPr="00FD3E43">
              <w:t>піксель</w:t>
            </w:r>
            <w:proofErr w:type="spellEnd"/>
            <w:r w:rsidRPr="00FD3E43">
              <w:t xml:space="preserve"> з координатами (</w:t>
            </w:r>
            <w:r w:rsidRPr="00FD3E43">
              <w:rPr>
                <w:b/>
              </w:rPr>
              <w:t>х,у</w:t>
            </w:r>
            <w:r w:rsidRPr="00FD3E43">
              <w:t xml:space="preserve">) кольором </w:t>
            </w:r>
            <w:proofErr w:type="spellStart"/>
            <w:r w:rsidRPr="00FD3E43">
              <w:rPr>
                <w:b/>
              </w:rPr>
              <w:t>color</w:t>
            </w:r>
            <w:proofErr w:type="spellEnd"/>
          </w:p>
        </w:tc>
      </w:tr>
      <w:tr w:rsidR="007509C1" w:rsidRPr="00FD3E43" w:rsidTr="007509C1">
        <w:tc>
          <w:tcPr>
            <w:tcW w:w="2972" w:type="dxa"/>
          </w:tcPr>
          <w:p w:rsidR="007509C1" w:rsidRPr="00FD3E43" w:rsidRDefault="007509C1" w:rsidP="007509C1">
            <w:pPr>
              <w:rPr>
                <w:b/>
              </w:rPr>
            </w:pPr>
            <w:proofErr w:type="spellStart"/>
            <w:r w:rsidRPr="00FD3E43">
              <w:rPr>
                <w:b/>
              </w:rPr>
              <w:t>MoveTo</w:t>
            </w:r>
            <w:proofErr w:type="spellEnd"/>
            <w:r w:rsidRPr="00FD3E43">
              <w:rPr>
                <w:b/>
              </w:rPr>
              <w:t xml:space="preserve">(x,y: </w:t>
            </w:r>
            <w:proofErr w:type="spellStart"/>
            <w:r w:rsidRPr="00FD3E43">
              <w:rPr>
                <w:b/>
              </w:rPr>
              <w:t>integer</w:t>
            </w:r>
            <w:proofErr w:type="spellEnd"/>
            <w:r w:rsidRPr="00FD3E43">
              <w:rPr>
                <w:b/>
              </w:rPr>
              <w:t>);</w:t>
            </w:r>
          </w:p>
        </w:tc>
        <w:tc>
          <w:tcPr>
            <w:tcW w:w="7484" w:type="dxa"/>
          </w:tcPr>
          <w:p w:rsidR="007509C1" w:rsidRPr="00FD3E43" w:rsidRDefault="00257DCE" w:rsidP="00257DCE">
            <w:r w:rsidRPr="00FD3E43">
              <w:t>Переміщує невидимий олівець в точку з координатами (</w:t>
            </w:r>
            <w:r w:rsidRPr="00FD3E43">
              <w:rPr>
                <w:b/>
              </w:rPr>
              <w:t>х,у</w:t>
            </w:r>
            <w:r w:rsidRPr="00FD3E43">
              <w:t xml:space="preserve">); працює в парі з командою </w:t>
            </w:r>
            <w:proofErr w:type="spellStart"/>
            <w:r w:rsidRPr="00FD3E43">
              <w:t>LineTo</w:t>
            </w:r>
            <w:proofErr w:type="spellEnd"/>
            <w:r w:rsidRPr="00FD3E43">
              <w:t>(x,y);</w:t>
            </w:r>
          </w:p>
        </w:tc>
      </w:tr>
      <w:tr w:rsidR="007509C1" w:rsidRPr="00FD3E43" w:rsidTr="007509C1">
        <w:tc>
          <w:tcPr>
            <w:tcW w:w="2972" w:type="dxa"/>
          </w:tcPr>
          <w:p w:rsidR="007509C1" w:rsidRPr="00FD3E43" w:rsidRDefault="007509C1" w:rsidP="007509C1">
            <w:pPr>
              <w:rPr>
                <w:b/>
              </w:rPr>
            </w:pPr>
            <w:proofErr w:type="spellStart"/>
            <w:r w:rsidRPr="00FD3E43">
              <w:rPr>
                <w:b/>
              </w:rPr>
              <w:t>LineTo</w:t>
            </w:r>
            <w:proofErr w:type="spellEnd"/>
            <w:r w:rsidRPr="00FD3E43">
              <w:rPr>
                <w:b/>
              </w:rPr>
              <w:t xml:space="preserve">(x,y: </w:t>
            </w:r>
            <w:proofErr w:type="spellStart"/>
            <w:r w:rsidRPr="00FD3E43">
              <w:rPr>
                <w:b/>
              </w:rPr>
              <w:t>integer</w:t>
            </w:r>
            <w:proofErr w:type="spellEnd"/>
            <w:r w:rsidRPr="00FD3E43">
              <w:rPr>
                <w:b/>
              </w:rPr>
              <w:t>);</w:t>
            </w:r>
          </w:p>
        </w:tc>
        <w:tc>
          <w:tcPr>
            <w:tcW w:w="7484" w:type="dxa"/>
          </w:tcPr>
          <w:p w:rsidR="007509C1" w:rsidRPr="00FD3E43" w:rsidRDefault="00257DCE" w:rsidP="007509C1">
            <w:r w:rsidRPr="00FD3E43">
              <w:t>Малює лінію від поточних координат олівця до точки з координатами (</w:t>
            </w:r>
            <w:r w:rsidRPr="00FD3E43">
              <w:rPr>
                <w:b/>
              </w:rPr>
              <w:t>х,у</w:t>
            </w:r>
            <w:r w:rsidRPr="00FD3E43">
              <w:t>), при цьому координати олівця стають рівними (</w:t>
            </w:r>
            <w:r w:rsidRPr="00FD3E43">
              <w:rPr>
                <w:b/>
              </w:rPr>
              <w:t>х,у</w:t>
            </w:r>
            <w:r w:rsidRPr="00FD3E43">
              <w:t>)</w:t>
            </w:r>
          </w:p>
        </w:tc>
      </w:tr>
      <w:tr w:rsidR="007509C1" w:rsidRPr="00FD3E43" w:rsidTr="007509C1">
        <w:tc>
          <w:tcPr>
            <w:tcW w:w="2972" w:type="dxa"/>
          </w:tcPr>
          <w:p w:rsidR="007509C1" w:rsidRPr="00FD3E43" w:rsidRDefault="007509C1" w:rsidP="007509C1">
            <w:pPr>
              <w:rPr>
                <w:b/>
              </w:rPr>
            </w:pPr>
            <w:proofErr w:type="spellStart"/>
            <w:r w:rsidRPr="00FD3E43">
              <w:rPr>
                <w:b/>
              </w:rPr>
              <w:t>Line</w:t>
            </w:r>
            <w:proofErr w:type="spellEnd"/>
            <w:r w:rsidRPr="00FD3E43">
              <w:rPr>
                <w:b/>
              </w:rPr>
              <w:t>(x1,y1,x2,y2:</w:t>
            </w:r>
          </w:p>
          <w:p w:rsidR="007509C1" w:rsidRPr="00FD3E43" w:rsidRDefault="007509C1" w:rsidP="007509C1">
            <w:pPr>
              <w:rPr>
                <w:b/>
              </w:rPr>
            </w:pPr>
            <w:proofErr w:type="spellStart"/>
            <w:r w:rsidRPr="00FD3E43">
              <w:rPr>
                <w:b/>
              </w:rPr>
              <w:t>integer</w:t>
            </w:r>
            <w:proofErr w:type="spellEnd"/>
            <w:r w:rsidRPr="00FD3E43">
              <w:rPr>
                <w:b/>
              </w:rPr>
              <w:t>);</w:t>
            </w:r>
          </w:p>
        </w:tc>
        <w:tc>
          <w:tcPr>
            <w:tcW w:w="7484" w:type="dxa"/>
          </w:tcPr>
          <w:p w:rsidR="007509C1" w:rsidRPr="00FD3E43" w:rsidRDefault="00257DCE" w:rsidP="00257DCE">
            <w:r w:rsidRPr="00FD3E43">
              <w:t>Малює відрізок з початком в точці з координатами (</w:t>
            </w:r>
            <w:r w:rsidRPr="00FD3E43">
              <w:rPr>
                <w:b/>
              </w:rPr>
              <w:t>х1,у1</w:t>
            </w:r>
            <w:r w:rsidRPr="00FD3E43">
              <w:t>) та кінцем в точці з координатами (</w:t>
            </w:r>
            <w:r w:rsidRPr="00FD3E43">
              <w:rPr>
                <w:b/>
              </w:rPr>
              <w:t>х2,у2</w:t>
            </w:r>
            <w:r w:rsidRPr="00FD3E43">
              <w:t>)</w:t>
            </w:r>
          </w:p>
        </w:tc>
      </w:tr>
      <w:tr w:rsidR="007509C1" w:rsidRPr="00FD3E43" w:rsidTr="007509C1">
        <w:tc>
          <w:tcPr>
            <w:tcW w:w="2972" w:type="dxa"/>
          </w:tcPr>
          <w:p w:rsidR="007509C1" w:rsidRPr="00FD3E43" w:rsidRDefault="007509C1" w:rsidP="007509C1">
            <w:pPr>
              <w:rPr>
                <w:b/>
              </w:rPr>
            </w:pPr>
            <w:proofErr w:type="spellStart"/>
            <w:r w:rsidRPr="00FD3E43">
              <w:rPr>
                <w:b/>
              </w:rPr>
              <w:t>Circle</w:t>
            </w:r>
            <w:proofErr w:type="spellEnd"/>
            <w:r w:rsidRPr="00FD3E43">
              <w:rPr>
                <w:b/>
              </w:rPr>
              <w:t xml:space="preserve">(x,y,r: </w:t>
            </w:r>
            <w:proofErr w:type="spellStart"/>
            <w:r w:rsidRPr="00FD3E43">
              <w:rPr>
                <w:b/>
              </w:rPr>
              <w:t>integer</w:t>
            </w:r>
            <w:proofErr w:type="spellEnd"/>
            <w:r w:rsidRPr="00FD3E43">
              <w:rPr>
                <w:b/>
              </w:rPr>
              <w:t>);</w:t>
            </w:r>
          </w:p>
        </w:tc>
        <w:tc>
          <w:tcPr>
            <w:tcW w:w="7484" w:type="dxa"/>
          </w:tcPr>
          <w:p w:rsidR="007509C1" w:rsidRPr="00FD3E43" w:rsidRDefault="00BB1B12" w:rsidP="007F0292">
            <w:r w:rsidRPr="00FD3E43">
              <w:t xml:space="preserve">Малює коло з центром в точці </w:t>
            </w:r>
            <w:r w:rsidR="007F0292" w:rsidRPr="00FD3E43">
              <w:t>з координатами (</w:t>
            </w:r>
            <w:r w:rsidR="007F0292" w:rsidRPr="00FD3E43">
              <w:rPr>
                <w:b/>
              </w:rPr>
              <w:t>х,у</w:t>
            </w:r>
            <w:r w:rsidR="007F0292" w:rsidRPr="00FD3E43">
              <w:t xml:space="preserve">) та радіусом </w:t>
            </w:r>
            <w:r w:rsidR="007F0292" w:rsidRPr="00FD3E43">
              <w:rPr>
                <w:b/>
              </w:rPr>
              <w:t>r</w:t>
            </w:r>
            <w:r w:rsidR="007F0292" w:rsidRPr="00FD3E43">
              <w:t xml:space="preserve"> – одиницею вимірювання радіуса є </w:t>
            </w:r>
            <w:proofErr w:type="spellStart"/>
            <w:r w:rsidR="007F0292" w:rsidRPr="00FD3E43">
              <w:t>піксель</w:t>
            </w:r>
            <w:proofErr w:type="spellEnd"/>
          </w:p>
        </w:tc>
      </w:tr>
      <w:tr w:rsidR="007509C1" w:rsidRPr="00FD3E43" w:rsidTr="007509C1">
        <w:tc>
          <w:tcPr>
            <w:tcW w:w="2972" w:type="dxa"/>
          </w:tcPr>
          <w:p w:rsidR="007509C1" w:rsidRPr="00FD3E43" w:rsidRDefault="007509C1" w:rsidP="007509C1">
            <w:pPr>
              <w:rPr>
                <w:b/>
              </w:rPr>
            </w:pPr>
            <w:proofErr w:type="spellStart"/>
            <w:r w:rsidRPr="00FD3E43">
              <w:rPr>
                <w:b/>
              </w:rPr>
              <w:t>Ellipse</w:t>
            </w:r>
            <w:proofErr w:type="spellEnd"/>
            <w:r w:rsidRPr="00FD3E43">
              <w:rPr>
                <w:b/>
              </w:rPr>
              <w:t>(x1,y1,x2,y2:</w:t>
            </w:r>
          </w:p>
          <w:p w:rsidR="007509C1" w:rsidRPr="00FD3E43" w:rsidRDefault="007509C1" w:rsidP="007509C1">
            <w:pPr>
              <w:rPr>
                <w:b/>
              </w:rPr>
            </w:pPr>
            <w:proofErr w:type="spellStart"/>
            <w:r w:rsidRPr="00FD3E43">
              <w:rPr>
                <w:b/>
              </w:rPr>
              <w:t>integer</w:t>
            </w:r>
            <w:proofErr w:type="spellEnd"/>
            <w:r w:rsidRPr="00FD3E43">
              <w:rPr>
                <w:b/>
              </w:rPr>
              <w:t>);</w:t>
            </w:r>
          </w:p>
        </w:tc>
        <w:tc>
          <w:tcPr>
            <w:tcW w:w="7484" w:type="dxa"/>
          </w:tcPr>
          <w:p w:rsidR="007509C1" w:rsidRPr="00FD3E43" w:rsidRDefault="007F0292" w:rsidP="00E64690">
            <w:r w:rsidRPr="00FD3E43">
              <w:t xml:space="preserve">Малює овал який вписаний в невидимий прямокутник, </w:t>
            </w:r>
            <w:r w:rsidR="00E64690" w:rsidRPr="00FD3E43">
              <w:t xml:space="preserve">де </w:t>
            </w:r>
            <w:r w:rsidRPr="00FD3E43">
              <w:t>(</w:t>
            </w:r>
            <w:r w:rsidRPr="00FD3E43">
              <w:rPr>
                <w:b/>
              </w:rPr>
              <w:t>х1,у1</w:t>
            </w:r>
            <w:r w:rsidRPr="00FD3E43">
              <w:t xml:space="preserve">) </w:t>
            </w:r>
            <w:r w:rsidR="00E64690" w:rsidRPr="00FD3E43">
              <w:t>та (</w:t>
            </w:r>
            <w:r w:rsidR="00E64690" w:rsidRPr="00FD3E43">
              <w:rPr>
                <w:b/>
              </w:rPr>
              <w:t>х2,у2</w:t>
            </w:r>
            <w:r w:rsidR="00E64690" w:rsidRPr="00FD3E43">
              <w:t xml:space="preserve">) </w:t>
            </w:r>
            <w:r w:rsidRPr="00FD3E43">
              <w:t>–</w:t>
            </w:r>
            <w:r w:rsidR="00E64690" w:rsidRPr="00FD3E43">
              <w:t xml:space="preserve"> координати початку та кінця діагоналі прямокутника</w:t>
            </w:r>
          </w:p>
        </w:tc>
      </w:tr>
      <w:tr w:rsidR="007509C1" w:rsidRPr="00FD3E43" w:rsidTr="007509C1">
        <w:tc>
          <w:tcPr>
            <w:tcW w:w="2972" w:type="dxa"/>
          </w:tcPr>
          <w:p w:rsidR="007509C1" w:rsidRPr="00FD3E43" w:rsidRDefault="007509C1" w:rsidP="007509C1">
            <w:pPr>
              <w:rPr>
                <w:b/>
              </w:rPr>
            </w:pPr>
            <w:proofErr w:type="spellStart"/>
            <w:r w:rsidRPr="00FD3E43">
              <w:rPr>
                <w:b/>
              </w:rPr>
              <w:t>Rectangle</w:t>
            </w:r>
            <w:proofErr w:type="spellEnd"/>
            <w:r w:rsidRPr="00FD3E43">
              <w:rPr>
                <w:b/>
              </w:rPr>
              <w:t>(x1,y1,x2,y2:</w:t>
            </w:r>
          </w:p>
          <w:p w:rsidR="007509C1" w:rsidRPr="00FD3E43" w:rsidRDefault="007509C1" w:rsidP="007509C1">
            <w:pPr>
              <w:rPr>
                <w:b/>
              </w:rPr>
            </w:pPr>
            <w:proofErr w:type="spellStart"/>
            <w:r w:rsidRPr="00FD3E43">
              <w:rPr>
                <w:b/>
              </w:rPr>
              <w:t>integer</w:t>
            </w:r>
            <w:proofErr w:type="spellEnd"/>
            <w:r w:rsidRPr="00FD3E43">
              <w:rPr>
                <w:b/>
              </w:rPr>
              <w:t>);</w:t>
            </w:r>
          </w:p>
        </w:tc>
        <w:tc>
          <w:tcPr>
            <w:tcW w:w="7484" w:type="dxa"/>
          </w:tcPr>
          <w:p w:rsidR="007509C1" w:rsidRPr="00FD3E43" w:rsidRDefault="00E64690" w:rsidP="007509C1">
            <w:r w:rsidRPr="00FD3E43">
              <w:t>Малює прямокутник, де (</w:t>
            </w:r>
            <w:r w:rsidRPr="00FD3E43">
              <w:rPr>
                <w:b/>
              </w:rPr>
              <w:t>х1,у1</w:t>
            </w:r>
            <w:r w:rsidRPr="00FD3E43">
              <w:t>) та (</w:t>
            </w:r>
            <w:r w:rsidRPr="00FD3E43">
              <w:rPr>
                <w:b/>
              </w:rPr>
              <w:t>х2,у2</w:t>
            </w:r>
            <w:r w:rsidRPr="00FD3E43">
              <w:t>) – координати початку та кінця діагоналі прямокутника</w:t>
            </w:r>
          </w:p>
        </w:tc>
      </w:tr>
      <w:tr w:rsidR="007509C1" w:rsidRPr="00FD3E43" w:rsidTr="007509C1">
        <w:tc>
          <w:tcPr>
            <w:tcW w:w="2972" w:type="dxa"/>
          </w:tcPr>
          <w:p w:rsidR="007509C1" w:rsidRPr="00FD3E43" w:rsidRDefault="007509C1" w:rsidP="007509C1">
            <w:pPr>
              <w:rPr>
                <w:b/>
              </w:rPr>
            </w:pPr>
            <w:proofErr w:type="spellStart"/>
            <w:r w:rsidRPr="00FD3E43">
              <w:rPr>
                <w:b/>
              </w:rPr>
              <w:t>Arc</w:t>
            </w:r>
            <w:proofErr w:type="spellEnd"/>
            <w:r w:rsidRPr="00FD3E43">
              <w:rPr>
                <w:b/>
              </w:rPr>
              <w:t>(x,y,r,a1,a2:</w:t>
            </w:r>
          </w:p>
          <w:p w:rsidR="007509C1" w:rsidRPr="00FD3E43" w:rsidRDefault="007509C1" w:rsidP="007509C1">
            <w:pPr>
              <w:rPr>
                <w:b/>
              </w:rPr>
            </w:pPr>
            <w:proofErr w:type="spellStart"/>
            <w:r w:rsidRPr="00FD3E43">
              <w:rPr>
                <w:b/>
              </w:rPr>
              <w:t>integer</w:t>
            </w:r>
            <w:proofErr w:type="spellEnd"/>
            <w:r w:rsidRPr="00FD3E43">
              <w:rPr>
                <w:b/>
              </w:rPr>
              <w:t>);</w:t>
            </w:r>
          </w:p>
        </w:tc>
        <w:tc>
          <w:tcPr>
            <w:tcW w:w="7484" w:type="dxa"/>
          </w:tcPr>
          <w:p w:rsidR="007509C1" w:rsidRPr="00FD3E43" w:rsidRDefault="00E64690" w:rsidP="00E64690">
            <w:r w:rsidRPr="00FD3E43">
              <w:t>Малює дугу кола з центром в точці з координатами (</w:t>
            </w:r>
            <w:r w:rsidRPr="00FD3E43">
              <w:rPr>
                <w:b/>
              </w:rPr>
              <w:t>х,у</w:t>
            </w:r>
            <w:r w:rsidRPr="00FD3E43">
              <w:t xml:space="preserve">) та радіусом </w:t>
            </w:r>
            <w:r w:rsidRPr="00FD3E43">
              <w:rPr>
                <w:b/>
              </w:rPr>
              <w:t xml:space="preserve">r, </w:t>
            </w:r>
            <w:r w:rsidRPr="00FD3E43">
              <w:t xml:space="preserve">яка обмежена двома променями, що утворюють кути </w:t>
            </w:r>
            <w:r w:rsidRPr="00FD3E43">
              <w:rPr>
                <w:b/>
              </w:rPr>
              <w:t>а1</w:t>
            </w:r>
            <w:r w:rsidRPr="00FD3E43">
              <w:t xml:space="preserve"> та </w:t>
            </w:r>
            <w:r w:rsidRPr="00FD3E43">
              <w:rPr>
                <w:b/>
              </w:rPr>
              <w:t xml:space="preserve">а2 </w:t>
            </w:r>
            <w:r w:rsidRPr="00FD3E43">
              <w:t>з віссю абсцис ОХ, кути задаються в градусах, відлік відбувається проти годинникової стрілки</w:t>
            </w:r>
          </w:p>
        </w:tc>
      </w:tr>
      <w:tr w:rsidR="007509C1" w:rsidRPr="00FD3E43" w:rsidTr="007509C1">
        <w:tc>
          <w:tcPr>
            <w:tcW w:w="2972" w:type="dxa"/>
          </w:tcPr>
          <w:p w:rsidR="007509C1" w:rsidRPr="00FD3E43" w:rsidRDefault="007509C1" w:rsidP="007509C1">
            <w:pPr>
              <w:rPr>
                <w:b/>
              </w:rPr>
            </w:pPr>
            <w:proofErr w:type="spellStart"/>
            <w:r w:rsidRPr="00FD3E43">
              <w:rPr>
                <w:b/>
              </w:rPr>
              <w:t>Pie</w:t>
            </w:r>
            <w:proofErr w:type="spellEnd"/>
            <w:r w:rsidRPr="00FD3E43">
              <w:rPr>
                <w:b/>
              </w:rPr>
              <w:t>(x,y,r,a1,a2:</w:t>
            </w:r>
          </w:p>
          <w:p w:rsidR="007509C1" w:rsidRPr="00FD3E43" w:rsidRDefault="007509C1" w:rsidP="007509C1">
            <w:pPr>
              <w:rPr>
                <w:b/>
              </w:rPr>
            </w:pPr>
            <w:proofErr w:type="spellStart"/>
            <w:r w:rsidRPr="00FD3E43">
              <w:rPr>
                <w:b/>
              </w:rPr>
              <w:t>integer</w:t>
            </w:r>
            <w:proofErr w:type="spellEnd"/>
            <w:r w:rsidRPr="00FD3E43">
              <w:rPr>
                <w:b/>
              </w:rPr>
              <w:t>);</w:t>
            </w:r>
          </w:p>
        </w:tc>
        <w:tc>
          <w:tcPr>
            <w:tcW w:w="7484" w:type="dxa"/>
          </w:tcPr>
          <w:p w:rsidR="007509C1" w:rsidRPr="00FD3E43" w:rsidRDefault="00E64690" w:rsidP="007509C1">
            <w:r w:rsidRPr="00FD3E43">
              <w:t>Малює сектор круга обмежений дугою кола з координатами (</w:t>
            </w:r>
            <w:r w:rsidRPr="00FD3E43">
              <w:rPr>
                <w:b/>
              </w:rPr>
              <w:t>х,у</w:t>
            </w:r>
            <w:r w:rsidRPr="00FD3E43">
              <w:t xml:space="preserve">) та радіусом </w:t>
            </w:r>
            <w:r w:rsidRPr="00FD3E43">
              <w:rPr>
                <w:b/>
              </w:rPr>
              <w:t xml:space="preserve">r, </w:t>
            </w:r>
            <w:r w:rsidRPr="00FD3E43">
              <w:t xml:space="preserve">яка обмежена двома променями, що </w:t>
            </w:r>
            <w:r w:rsidRPr="00FD3E43">
              <w:lastRenderedPageBreak/>
              <w:t xml:space="preserve">утворюють кути </w:t>
            </w:r>
            <w:r w:rsidRPr="00FD3E43">
              <w:rPr>
                <w:b/>
              </w:rPr>
              <w:t>а1</w:t>
            </w:r>
            <w:r w:rsidRPr="00FD3E43">
              <w:t xml:space="preserve"> та </w:t>
            </w:r>
            <w:r w:rsidRPr="00FD3E43">
              <w:rPr>
                <w:b/>
              </w:rPr>
              <w:t xml:space="preserve">а2 </w:t>
            </w:r>
            <w:r w:rsidRPr="00FD3E43">
              <w:t>з віссю абсцис ОХ, кути задаються в градусах, відлік відбувається проти годинникової стрілки</w:t>
            </w:r>
          </w:p>
        </w:tc>
      </w:tr>
      <w:tr w:rsidR="007509C1" w:rsidRPr="00FD3E43" w:rsidTr="007509C1">
        <w:tc>
          <w:tcPr>
            <w:tcW w:w="2972" w:type="dxa"/>
          </w:tcPr>
          <w:p w:rsidR="007509C1" w:rsidRPr="00FD3E43" w:rsidRDefault="007509C1" w:rsidP="007509C1">
            <w:pPr>
              <w:rPr>
                <w:b/>
              </w:rPr>
            </w:pPr>
            <w:proofErr w:type="spellStart"/>
            <w:r w:rsidRPr="00FD3E43">
              <w:rPr>
                <w:b/>
              </w:rPr>
              <w:lastRenderedPageBreak/>
              <w:t>FloodFill</w:t>
            </w:r>
            <w:proofErr w:type="spellEnd"/>
            <w:r w:rsidRPr="00FD3E43">
              <w:rPr>
                <w:b/>
              </w:rPr>
              <w:t>(x,y,</w:t>
            </w:r>
            <w:proofErr w:type="spellStart"/>
            <w:r w:rsidRPr="00FD3E43">
              <w:rPr>
                <w:b/>
              </w:rPr>
              <w:t>color</w:t>
            </w:r>
            <w:proofErr w:type="spellEnd"/>
            <w:r w:rsidRPr="00FD3E43">
              <w:rPr>
                <w:b/>
              </w:rPr>
              <w:t>:</w:t>
            </w:r>
          </w:p>
          <w:p w:rsidR="007509C1" w:rsidRPr="00FD3E43" w:rsidRDefault="007509C1" w:rsidP="007509C1">
            <w:pPr>
              <w:rPr>
                <w:b/>
              </w:rPr>
            </w:pPr>
            <w:proofErr w:type="spellStart"/>
            <w:r w:rsidRPr="00FD3E43">
              <w:rPr>
                <w:b/>
              </w:rPr>
              <w:t>integer</w:t>
            </w:r>
            <w:proofErr w:type="spellEnd"/>
            <w:r w:rsidRPr="00FD3E43">
              <w:rPr>
                <w:b/>
              </w:rPr>
              <w:t>);</w:t>
            </w:r>
          </w:p>
        </w:tc>
        <w:tc>
          <w:tcPr>
            <w:tcW w:w="7484" w:type="dxa"/>
          </w:tcPr>
          <w:p w:rsidR="007509C1" w:rsidRPr="00FD3E43" w:rsidRDefault="004E0EAF" w:rsidP="004E0EAF">
            <w:r w:rsidRPr="00FD3E43">
              <w:t xml:space="preserve">Зафарбовує обмежену лініями область графічного зображення вказаним кольором </w:t>
            </w:r>
            <w:proofErr w:type="spellStart"/>
            <w:r w:rsidRPr="00FD3E43">
              <w:rPr>
                <w:b/>
              </w:rPr>
              <w:t>color</w:t>
            </w:r>
            <w:proofErr w:type="spellEnd"/>
            <w:r w:rsidRPr="00FD3E43">
              <w:rPr>
                <w:b/>
              </w:rPr>
              <w:t xml:space="preserve">, </w:t>
            </w:r>
            <w:r w:rsidRPr="00FD3E43">
              <w:t>починаючи з точки з координатами (</w:t>
            </w:r>
            <w:r w:rsidRPr="00FD3E43">
              <w:rPr>
                <w:b/>
              </w:rPr>
              <w:t>х,у</w:t>
            </w:r>
            <w:r w:rsidRPr="00FD3E43">
              <w:t xml:space="preserve">), яка повинна знаходитись в </w:t>
            </w:r>
            <w:r w:rsidR="00800458" w:rsidRPr="00FD3E43">
              <w:t>середині зафарбовуваної області</w:t>
            </w:r>
          </w:p>
        </w:tc>
      </w:tr>
      <w:tr w:rsidR="007509C1" w:rsidRPr="00FD3E43" w:rsidTr="007509C1">
        <w:tc>
          <w:tcPr>
            <w:tcW w:w="2972" w:type="dxa"/>
          </w:tcPr>
          <w:p w:rsidR="007509C1" w:rsidRPr="00FD3E43" w:rsidRDefault="007509C1" w:rsidP="007509C1">
            <w:pPr>
              <w:rPr>
                <w:b/>
              </w:rPr>
            </w:pPr>
            <w:proofErr w:type="spellStart"/>
            <w:r w:rsidRPr="00FD3E43">
              <w:rPr>
                <w:b/>
              </w:rPr>
              <w:t>TextOut</w:t>
            </w:r>
            <w:proofErr w:type="spellEnd"/>
            <w:r w:rsidRPr="00FD3E43">
              <w:rPr>
                <w:b/>
              </w:rPr>
              <w:t xml:space="preserve">(x,y: </w:t>
            </w:r>
            <w:proofErr w:type="spellStart"/>
            <w:r w:rsidRPr="00FD3E43">
              <w:rPr>
                <w:b/>
              </w:rPr>
              <w:t>integer</w:t>
            </w:r>
            <w:proofErr w:type="spellEnd"/>
            <w:r w:rsidRPr="00FD3E43">
              <w:rPr>
                <w:b/>
              </w:rPr>
              <w:t>; s:string);</w:t>
            </w:r>
          </w:p>
        </w:tc>
        <w:tc>
          <w:tcPr>
            <w:tcW w:w="7484" w:type="dxa"/>
          </w:tcPr>
          <w:p w:rsidR="007509C1" w:rsidRPr="00FD3E43" w:rsidRDefault="004E0EAF" w:rsidP="004E0EAF">
            <w:r w:rsidRPr="00FD3E43">
              <w:t xml:space="preserve">Виводить рядок символів </w:t>
            </w:r>
            <w:r w:rsidRPr="00FD3E43">
              <w:rPr>
                <w:b/>
              </w:rPr>
              <w:t>s</w:t>
            </w:r>
            <w:r w:rsidRPr="00FD3E43">
              <w:t xml:space="preserve"> з точки (</w:t>
            </w:r>
            <w:r w:rsidRPr="00FD3E43">
              <w:rPr>
                <w:b/>
              </w:rPr>
              <w:t>х,у</w:t>
            </w:r>
            <w:r w:rsidRPr="00FD3E43">
              <w:t>), точка (</w:t>
            </w:r>
            <w:r w:rsidRPr="00FD3E43">
              <w:rPr>
                <w:b/>
              </w:rPr>
              <w:t>х,у</w:t>
            </w:r>
            <w:r w:rsidRPr="00FD3E43">
              <w:t xml:space="preserve">) – задає координати лівого верхнього кута прямокутника в якому виводиться </w:t>
            </w:r>
            <w:r w:rsidR="00800458" w:rsidRPr="00FD3E43">
              <w:t>рядок символів</w:t>
            </w:r>
          </w:p>
        </w:tc>
      </w:tr>
    </w:tbl>
    <w:p w:rsidR="00EE6B40" w:rsidRPr="00FD3E43" w:rsidRDefault="00EE6B40" w:rsidP="007C2A7A"/>
    <w:p w:rsidR="00EC078D" w:rsidRDefault="00EC078D" w:rsidP="00323D34">
      <w:pPr>
        <w:pStyle w:val="3"/>
        <w:jc w:val="center"/>
        <w:rPr>
          <w:b/>
          <w:sz w:val="28"/>
          <w:szCs w:val="28"/>
        </w:rPr>
      </w:pPr>
      <w:bookmarkStart w:id="9" w:name="_Toc440628290"/>
      <w:r w:rsidRPr="00323D34">
        <w:rPr>
          <w:b/>
          <w:sz w:val="28"/>
          <w:szCs w:val="28"/>
        </w:rPr>
        <w:t>Команди для роботи з шрифтами</w:t>
      </w:r>
      <w:bookmarkEnd w:id="9"/>
    </w:p>
    <w:p w:rsidR="00410850" w:rsidRPr="00410850" w:rsidRDefault="00410850" w:rsidP="00410850"/>
    <w:tbl>
      <w:tblPr>
        <w:tblStyle w:val="a3"/>
        <w:tblW w:w="0" w:type="auto"/>
        <w:tblLook w:val="04A0"/>
      </w:tblPr>
      <w:tblGrid>
        <w:gridCol w:w="2830"/>
        <w:gridCol w:w="7626"/>
      </w:tblGrid>
      <w:tr w:rsidR="00EC078D" w:rsidTr="00323D34">
        <w:tc>
          <w:tcPr>
            <w:tcW w:w="2830" w:type="dxa"/>
          </w:tcPr>
          <w:p w:rsidR="00EC078D" w:rsidRDefault="00EC078D" w:rsidP="0001019F">
            <w:pPr>
              <w:jc w:val="center"/>
            </w:pPr>
            <w:r>
              <w:t>Команда</w:t>
            </w:r>
          </w:p>
        </w:tc>
        <w:tc>
          <w:tcPr>
            <w:tcW w:w="7626" w:type="dxa"/>
          </w:tcPr>
          <w:p w:rsidR="00EC078D" w:rsidRDefault="00EC078D" w:rsidP="0001019F">
            <w:pPr>
              <w:jc w:val="center"/>
            </w:pPr>
            <w:r>
              <w:t>Дія</w:t>
            </w:r>
          </w:p>
        </w:tc>
      </w:tr>
      <w:tr w:rsidR="00EC078D" w:rsidTr="00323D34">
        <w:tc>
          <w:tcPr>
            <w:tcW w:w="2830" w:type="dxa"/>
          </w:tcPr>
          <w:p w:rsidR="00EC078D" w:rsidRPr="00EC078D" w:rsidRDefault="00EC078D" w:rsidP="00500F02">
            <w:pPr>
              <w:rPr>
                <w:b/>
                <w:lang w:val="en-US"/>
              </w:rPr>
            </w:pPr>
            <w:proofErr w:type="spellStart"/>
            <w:r w:rsidRPr="00EC078D">
              <w:rPr>
                <w:b/>
              </w:rPr>
              <w:t>SetFontColor</w:t>
            </w:r>
            <w:proofErr w:type="spellEnd"/>
            <w:r w:rsidRPr="00EC078D">
              <w:rPr>
                <w:b/>
                <w:lang w:val="en-US"/>
              </w:rPr>
              <w:t>(</w:t>
            </w:r>
            <w:proofErr w:type="spellStart"/>
            <w:r w:rsidRPr="00EC078D">
              <w:rPr>
                <w:b/>
                <w:lang w:val="en-US"/>
              </w:rPr>
              <w:t>cl</w:t>
            </w:r>
            <w:proofErr w:type="spellEnd"/>
            <w:r w:rsidRPr="00EC078D">
              <w:rPr>
                <w:b/>
                <w:lang w:val="en-US"/>
              </w:rPr>
              <w:t>)</w:t>
            </w:r>
            <w:r>
              <w:rPr>
                <w:b/>
                <w:lang w:val="en-US"/>
              </w:rPr>
              <w:t>;</w:t>
            </w:r>
          </w:p>
        </w:tc>
        <w:tc>
          <w:tcPr>
            <w:tcW w:w="7626" w:type="dxa"/>
          </w:tcPr>
          <w:p w:rsidR="00EC078D" w:rsidRDefault="00EC078D" w:rsidP="00500F02">
            <w:r w:rsidRPr="00FD3E43">
              <w:t xml:space="preserve">Встановлює колір олівця, де </w:t>
            </w:r>
            <w:proofErr w:type="spellStart"/>
            <w:r w:rsidRPr="00FD3E43">
              <w:t>cl</w:t>
            </w:r>
            <w:proofErr w:type="spellEnd"/>
            <w:r w:rsidRPr="00FD3E43">
              <w:t xml:space="preserve"> – константа, яка задає колір</w:t>
            </w:r>
          </w:p>
        </w:tc>
      </w:tr>
      <w:tr w:rsidR="00EC078D" w:rsidTr="00323D34">
        <w:tc>
          <w:tcPr>
            <w:tcW w:w="2830" w:type="dxa"/>
          </w:tcPr>
          <w:p w:rsidR="00EC078D" w:rsidRPr="00EC078D" w:rsidRDefault="00EC078D" w:rsidP="00500F02">
            <w:pPr>
              <w:rPr>
                <w:b/>
                <w:lang w:val="en-US"/>
              </w:rPr>
            </w:pPr>
            <w:proofErr w:type="spellStart"/>
            <w:r w:rsidRPr="00EC078D">
              <w:rPr>
                <w:b/>
              </w:rPr>
              <w:t>SetFontSize</w:t>
            </w:r>
            <w:proofErr w:type="spellEnd"/>
            <w:r w:rsidRPr="00EC078D">
              <w:rPr>
                <w:b/>
                <w:lang w:val="en-US"/>
              </w:rPr>
              <w:t>(</w:t>
            </w:r>
            <w:proofErr w:type="spellStart"/>
            <w:r w:rsidRPr="00EC078D">
              <w:rPr>
                <w:b/>
                <w:lang w:val="en-US"/>
              </w:rPr>
              <w:t>sz</w:t>
            </w:r>
            <w:proofErr w:type="spellEnd"/>
            <w:r>
              <w:rPr>
                <w:b/>
                <w:lang w:val="en-US"/>
              </w:rPr>
              <w:t>: integer</w:t>
            </w:r>
            <w:r w:rsidRPr="00EC078D">
              <w:rPr>
                <w:b/>
                <w:lang w:val="en-US"/>
              </w:rPr>
              <w:t>);</w:t>
            </w:r>
          </w:p>
        </w:tc>
        <w:tc>
          <w:tcPr>
            <w:tcW w:w="7626" w:type="dxa"/>
          </w:tcPr>
          <w:p w:rsidR="00EC078D" w:rsidRPr="00500F02" w:rsidRDefault="00500F02" w:rsidP="00500F02">
            <w:r>
              <w:t xml:space="preserve">Встановлює розміри шрифту в пунктах, </w:t>
            </w:r>
            <w:proofErr w:type="spellStart"/>
            <w:r w:rsidRPr="00EC078D">
              <w:rPr>
                <w:b/>
                <w:lang w:val="en-US"/>
              </w:rPr>
              <w:t>sz</w:t>
            </w:r>
            <w:proofErr w:type="spellEnd"/>
            <w:r>
              <w:rPr>
                <w:b/>
              </w:rPr>
              <w:t xml:space="preserve"> – </w:t>
            </w:r>
            <w:proofErr w:type="spellStart"/>
            <w:r w:rsidRPr="00500F02">
              <w:t>цілочисл</w:t>
            </w:r>
            <w:r>
              <w:t>енн</w:t>
            </w:r>
            <w:r w:rsidRPr="00500F02">
              <w:t>е</w:t>
            </w:r>
            <w:proofErr w:type="spellEnd"/>
            <w:r w:rsidRPr="00500F02">
              <w:t xml:space="preserve"> значення</w:t>
            </w:r>
          </w:p>
        </w:tc>
      </w:tr>
      <w:tr w:rsidR="00EC078D" w:rsidTr="00323D34">
        <w:tc>
          <w:tcPr>
            <w:tcW w:w="2830" w:type="dxa"/>
          </w:tcPr>
          <w:p w:rsidR="00EC078D" w:rsidRPr="00500F02" w:rsidRDefault="00EC078D" w:rsidP="00500F02">
            <w:pPr>
              <w:rPr>
                <w:b/>
                <w:lang w:val="en-US"/>
              </w:rPr>
            </w:pPr>
            <w:proofErr w:type="spellStart"/>
            <w:r w:rsidRPr="00500F02">
              <w:rPr>
                <w:b/>
              </w:rPr>
              <w:t>SetFontName</w:t>
            </w:r>
            <w:proofErr w:type="spellEnd"/>
            <w:r w:rsidRPr="00500F02">
              <w:rPr>
                <w:b/>
                <w:lang w:val="en-US"/>
              </w:rPr>
              <w:t>(</w:t>
            </w:r>
            <w:proofErr w:type="spellStart"/>
            <w:r w:rsidRPr="00500F02">
              <w:rPr>
                <w:b/>
                <w:lang w:val="en-US"/>
              </w:rPr>
              <w:t>shf</w:t>
            </w:r>
            <w:proofErr w:type="spellEnd"/>
            <w:r w:rsidRPr="00500F02">
              <w:rPr>
                <w:b/>
                <w:lang w:val="en-US"/>
              </w:rPr>
              <w:t>: string);</w:t>
            </w:r>
          </w:p>
        </w:tc>
        <w:tc>
          <w:tcPr>
            <w:tcW w:w="7626" w:type="dxa"/>
          </w:tcPr>
          <w:p w:rsidR="00EC078D" w:rsidRPr="00500F02" w:rsidRDefault="00500F02" w:rsidP="00500F02">
            <w:r w:rsidRPr="00500F02">
              <w:t>Задає шрифт, де</w:t>
            </w:r>
            <w:r w:rsidR="007834EB">
              <w:t xml:space="preserve"> </w:t>
            </w:r>
            <w:proofErr w:type="spellStart"/>
            <w:r w:rsidRPr="00500F02">
              <w:rPr>
                <w:b/>
                <w:lang w:val="en-US"/>
              </w:rPr>
              <w:t>shf</w:t>
            </w:r>
            <w:proofErr w:type="spellEnd"/>
            <w:r>
              <w:rPr>
                <w:b/>
              </w:rPr>
              <w:t xml:space="preserve"> – </w:t>
            </w:r>
            <w:r w:rsidRPr="00500F02">
              <w:t xml:space="preserve">назва </w:t>
            </w:r>
            <w:r>
              <w:t>шрифту (</w:t>
            </w:r>
            <w:r w:rsidRPr="00500F02">
              <w:t xml:space="preserve">MS </w:t>
            </w:r>
            <w:proofErr w:type="spellStart"/>
            <w:r w:rsidRPr="00500F02">
              <w:t>Sans</w:t>
            </w:r>
            <w:proofErr w:type="spellEnd"/>
            <w:r w:rsidRPr="00500F02">
              <w:t xml:space="preserve"> </w:t>
            </w:r>
            <w:proofErr w:type="spellStart"/>
            <w:r w:rsidRPr="00500F02">
              <w:t>Serif</w:t>
            </w:r>
            <w:proofErr w:type="spellEnd"/>
            <w:r w:rsidRPr="00500F02">
              <w:t xml:space="preserve"> </w:t>
            </w:r>
            <w:r>
              <w:t xml:space="preserve">– шрифт який використовується за замовчуванням; </w:t>
            </w:r>
            <w:proofErr w:type="spellStart"/>
            <w:r w:rsidRPr="00500F02">
              <w:t>Times</w:t>
            </w:r>
            <w:proofErr w:type="spellEnd"/>
            <w:r w:rsidRPr="00500F02">
              <w:t xml:space="preserve">, </w:t>
            </w:r>
            <w:proofErr w:type="spellStart"/>
            <w:r w:rsidRPr="00500F02">
              <w:t>Arial</w:t>
            </w:r>
            <w:proofErr w:type="spellEnd"/>
            <w:r w:rsidRPr="00500F02">
              <w:t xml:space="preserve"> </w:t>
            </w:r>
            <w:r>
              <w:t>та</w:t>
            </w:r>
            <w:r w:rsidRPr="00500F02">
              <w:t xml:space="preserve"> </w:t>
            </w:r>
            <w:proofErr w:type="spellStart"/>
            <w:r w:rsidRPr="00500F02">
              <w:t>Courier</w:t>
            </w:r>
            <w:proofErr w:type="spellEnd"/>
            <w:r w:rsidRPr="00500F02">
              <w:t xml:space="preserve"> </w:t>
            </w:r>
            <w:proofErr w:type="spellStart"/>
            <w:r w:rsidRPr="00500F02">
              <w:t>New</w:t>
            </w:r>
            <w:proofErr w:type="spellEnd"/>
            <w:r>
              <w:t xml:space="preserve"> – шрифти, які найчастіше використовують)</w:t>
            </w:r>
          </w:p>
        </w:tc>
      </w:tr>
      <w:tr w:rsidR="00500F02" w:rsidTr="00323D34">
        <w:tc>
          <w:tcPr>
            <w:tcW w:w="2830" w:type="dxa"/>
          </w:tcPr>
          <w:p w:rsidR="00500F02" w:rsidRPr="00500F02" w:rsidRDefault="00500F02" w:rsidP="00500F02">
            <w:pPr>
              <w:rPr>
                <w:b/>
                <w:lang w:val="en-US"/>
              </w:rPr>
            </w:pPr>
            <w:proofErr w:type="spellStart"/>
            <w:r w:rsidRPr="00500F02">
              <w:rPr>
                <w:b/>
              </w:rPr>
              <w:t>SetFontStyle</w:t>
            </w:r>
            <w:proofErr w:type="spellEnd"/>
            <w:r w:rsidRPr="00500F02">
              <w:rPr>
                <w:b/>
              </w:rPr>
              <w:t>(</w:t>
            </w:r>
            <w:proofErr w:type="spellStart"/>
            <w:r w:rsidRPr="00500F02">
              <w:rPr>
                <w:b/>
              </w:rPr>
              <w:t>fs</w:t>
            </w:r>
            <w:proofErr w:type="spellEnd"/>
            <w:r w:rsidRPr="00500F02">
              <w:rPr>
                <w:b/>
                <w:lang w:val="en-US"/>
              </w:rPr>
              <w:t>);</w:t>
            </w:r>
          </w:p>
        </w:tc>
        <w:tc>
          <w:tcPr>
            <w:tcW w:w="7626" w:type="dxa"/>
          </w:tcPr>
          <w:p w:rsidR="00500F02" w:rsidRPr="00500F02" w:rsidRDefault="00500F02" w:rsidP="00500F02">
            <w:r>
              <w:t xml:space="preserve">Встановлює стиль шрифту, де </w:t>
            </w:r>
            <w:proofErr w:type="spellStart"/>
            <w:r w:rsidRPr="00500F02">
              <w:rPr>
                <w:b/>
              </w:rPr>
              <w:t>fs</w:t>
            </w:r>
            <w:r w:rsidR="00E21B57">
              <w:rPr>
                <w:b/>
              </w:rPr>
              <w:t>–</w:t>
            </w:r>
            <w:r w:rsidR="00E21B57" w:rsidRPr="00FD3E43">
              <w:t>константа</w:t>
            </w:r>
            <w:proofErr w:type="spellEnd"/>
            <w:r w:rsidR="00E21B57" w:rsidRPr="00FD3E43">
              <w:t>, яка задає стиль</w:t>
            </w:r>
          </w:p>
        </w:tc>
      </w:tr>
    </w:tbl>
    <w:p w:rsidR="00EC078D" w:rsidRDefault="00EC078D" w:rsidP="0001019F">
      <w:pPr>
        <w:jc w:val="center"/>
      </w:pPr>
    </w:p>
    <w:p w:rsidR="00E21B57" w:rsidRDefault="00E21B57" w:rsidP="00323D34">
      <w:pPr>
        <w:pStyle w:val="3"/>
        <w:jc w:val="center"/>
        <w:rPr>
          <w:b/>
          <w:sz w:val="28"/>
          <w:szCs w:val="28"/>
        </w:rPr>
      </w:pPr>
      <w:bookmarkStart w:id="10" w:name="_Toc440628291"/>
      <w:r w:rsidRPr="00323D34">
        <w:rPr>
          <w:b/>
          <w:sz w:val="28"/>
          <w:szCs w:val="28"/>
        </w:rPr>
        <w:t xml:space="preserve">Константи </w:t>
      </w:r>
      <w:proofErr w:type="spellStart"/>
      <w:r w:rsidRPr="00323D34">
        <w:rPr>
          <w:b/>
          <w:sz w:val="28"/>
          <w:szCs w:val="28"/>
        </w:rPr>
        <w:t>fs</w:t>
      </w:r>
      <w:proofErr w:type="spellEnd"/>
      <w:r w:rsidRPr="00323D34">
        <w:rPr>
          <w:b/>
          <w:sz w:val="28"/>
          <w:szCs w:val="28"/>
        </w:rPr>
        <w:t>, які задають стиль шрифту</w:t>
      </w:r>
      <w:bookmarkEnd w:id="10"/>
    </w:p>
    <w:p w:rsidR="00410850" w:rsidRPr="00410850" w:rsidRDefault="00410850" w:rsidP="00410850"/>
    <w:tbl>
      <w:tblPr>
        <w:tblStyle w:val="a3"/>
        <w:tblW w:w="0" w:type="auto"/>
        <w:tblLook w:val="04A0"/>
      </w:tblPr>
      <w:tblGrid>
        <w:gridCol w:w="1696"/>
        <w:gridCol w:w="2127"/>
        <w:gridCol w:w="2799"/>
        <w:gridCol w:w="3940"/>
      </w:tblGrid>
      <w:tr w:rsidR="00E21B57" w:rsidTr="00E21B57">
        <w:tc>
          <w:tcPr>
            <w:tcW w:w="1696" w:type="dxa"/>
          </w:tcPr>
          <w:p w:rsidR="00E21B57" w:rsidRPr="00FD3E43" w:rsidRDefault="00E21B57" w:rsidP="00E21B57">
            <w:pPr>
              <w:jc w:val="center"/>
            </w:pPr>
            <w:r w:rsidRPr="00FD3E43">
              <w:t>Константа</w:t>
            </w:r>
          </w:p>
        </w:tc>
        <w:tc>
          <w:tcPr>
            <w:tcW w:w="2127" w:type="dxa"/>
          </w:tcPr>
          <w:p w:rsidR="00E21B57" w:rsidRPr="00FD3E43" w:rsidRDefault="00E21B57" w:rsidP="00E21B57">
            <w:pPr>
              <w:jc w:val="center"/>
            </w:pPr>
            <w:r w:rsidRPr="00FD3E43">
              <w:t>Стиль</w:t>
            </w:r>
          </w:p>
        </w:tc>
        <w:tc>
          <w:tcPr>
            <w:tcW w:w="2693" w:type="dxa"/>
          </w:tcPr>
          <w:p w:rsidR="00E21B57" w:rsidRPr="00FD3E43" w:rsidRDefault="00E21B57" w:rsidP="00E21B57">
            <w:pPr>
              <w:jc w:val="center"/>
            </w:pPr>
            <w:r w:rsidRPr="00FD3E43">
              <w:t>Константа</w:t>
            </w:r>
          </w:p>
        </w:tc>
        <w:tc>
          <w:tcPr>
            <w:tcW w:w="3940" w:type="dxa"/>
          </w:tcPr>
          <w:p w:rsidR="00E21B57" w:rsidRPr="00FD3E43" w:rsidRDefault="00E21B57" w:rsidP="00E21B57">
            <w:pPr>
              <w:jc w:val="center"/>
            </w:pPr>
            <w:r w:rsidRPr="00FD3E43">
              <w:t>Стиль</w:t>
            </w:r>
          </w:p>
        </w:tc>
      </w:tr>
      <w:tr w:rsidR="00E21B57" w:rsidTr="00E21B57">
        <w:tc>
          <w:tcPr>
            <w:tcW w:w="1696" w:type="dxa"/>
          </w:tcPr>
          <w:p w:rsidR="00E21B57" w:rsidRPr="00E21B57" w:rsidRDefault="00E21B57" w:rsidP="00E21B57">
            <w:pPr>
              <w:jc w:val="center"/>
              <w:rPr>
                <w:b/>
              </w:rPr>
            </w:pPr>
            <w:proofErr w:type="spellStart"/>
            <w:r w:rsidRPr="00E21B57">
              <w:rPr>
                <w:b/>
              </w:rPr>
              <w:t>fsNormal</w:t>
            </w:r>
            <w:proofErr w:type="spellEnd"/>
          </w:p>
        </w:tc>
        <w:tc>
          <w:tcPr>
            <w:tcW w:w="2127" w:type="dxa"/>
          </w:tcPr>
          <w:p w:rsidR="00E21B57" w:rsidRDefault="00E21B57" w:rsidP="00E21B57">
            <w:r>
              <w:t>звичайний</w:t>
            </w:r>
          </w:p>
        </w:tc>
        <w:tc>
          <w:tcPr>
            <w:tcW w:w="2693" w:type="dxa"/>
          </w:tcPr>
          <w:p w:rsidR="00E21B57" w:rsidRPr="00E21B57" w:rsidRDefault="00E21B57" w:rsidP="00E21B57">
            <w:pPr>
              <w:jc w:val="center"/>
              <w:rPr>
                <w:b/>
              </w:rPr>
            </w:pPr>
            <w:proofErr w:type="spellStart"/>
            <w:r w:rsidRPr="00E21B57">
              <w:rPr>
                <w:b/>
              </w:rPr>
              <w:t>fsUnderline</w:t>
            </w:r>
            <w:proofErr w:type="spellEnd"/>
          </w:p>
        </w:tc>
        <w:tc>
          <w:tcPr>
            <w:tcW w:w="3940" w:type="dxa"/>
          </w:tcPr>
          <w:p w:rsidR="00E21B57" w:rsidRDefault="00E21B57" w:rsidP="00E21B57">
            <w:r>
              <w:t>підкреслений</w:t>
            </w:r>
          </w:p>
        </w:tc>
      </w:tr>
      <w:tr w:rsidR="00E21B57" w:rsidTr="00E21B57">
        <w:tc>
          <w:tcPr>
            <w:tcW w:w="1696" w:type="dxa"/>
          </w:tcPr>
          <w:p w:rsidR="00E21B57" w:rsidRPr="00E21B57" w:rsidRDefault="00E21B57" w:rsidP="00E21B57">
            <w:pPr>
              <w:jc w:val="center"/>
              <w:rPr>
                <w:b/>
              </w:rPr>
            </w:pPr>
            <w:proofErr w:type="spellStart"/>
            <w:r w:rsidRPr="00E21B57">
              <w:rPr>
                <w:b/>
              </w:rPr>
              <w:t>fsBold</w:t>
            </w:r>
            <w:proofErr w:type="spellEnd"/>
          </w:p>
        </w:tc>
        <w:tc>
          <w:tcPr>
            <w:tcW w:w="2127" w:type="dxa"/>
          </w:tcPr>
          <w:p w:rsidR="00E21B57" w:rsidRDefault="00E21B57" w:rsidP="00E21B57">
            <w:r>
              <w:t>жирний</w:t>
            </w:r>
          </w:p>
        </w:tc>
        <w:tc>
          <w:tcPr>
            <w:tcW w:w="2693" w:type="dxa"/>
          </w:tcPr>
          <w:p w:rsidR="00E21B57" w:rsidRPr="00E21B57" w:rsidRDefault="00E21B57" w:rsidP="00E21B57">
            <w:pPr>
              <w:jc w:val="center"/>
              <w:rPr>
                <w:b/>
              </w:rPr>
            </w:pPr>
            <w:proofErr w:type="spellStart"/>
            <w:r w:rsidRPr="00E21B57">
              <w:rPr>
                <w:b/>
              </w:rPr>
              <w:t>fsBoldUnderline</w:t>
            </w:r>
            <w:proofErr w:type="spellEnd"/>
          </w:p>
        </w:tc>
        <w:tc>
          <w:tcPr>
            <w:tcW w:w="3940" w:type="dxa"/>
          </w:tcPr>
          <w:p w:rsidR="00E21B57" w:rsidRDefault="00E21B57" w:rsidP="00E21B57">
            <w:r>
              <w:t>жирний підкреслений</w:t>
            </w:r>
          </w:p>
        </w:tc>
      </w:tr>
      <w:tr w:rsidR="00E21B57" w:rsidTr="00E21B57">
        <w:tc>
          <w:tcPr>
            <w:tcW w:w="1696" w:type="dxa"/>
          </w:tcPr>
          <w:p w:rsidR="00E21B57" w:rsidRPr="00E21B57" w:rsidRDefault="00E21B57" w:rsidP="00E21B57">
            <w:pPr>
              <w:jc w:val="center"/>
              <w:rPr>
                <w:b/>
              </w:rPr>
            </w:pPr>
            <w:proofErr w:type="spellStart"/>
            <w:r w:rsidRPr="00E21B57">
              <w:rPr>
                <w:b/>
              </w:rPr>
              <w:t>fsItalic</w:t>
            </w:r>
            <w:proofErr w:type="spellEnd"/>
          </w:p>
        </w:tc>
        <w:tc>
          <w:tcPr>
            <w:tcW w:w="2127" w:type="dxa"/>
          </w:tcPr>
          <w:p w:rsidR="00E21B57" w:rsidRDefault="00E21B57" w:rsidP="00E21B57">
            <w:r>
              <w:t>курсив</w:t>
            </w:r>
          </w:p>
        </w:tc>
        <w:tc>
          <w:tcPr>
            <w:tcW w:w="2693" w:type="dxa"/>
          </w:tcPr>
          <w:p w:rsidR="00E21B57" w:rsidRPr="00E21B57" w:rsidRDefault="00E21B57" w:rsidP="00E21B57">
            <w:pPr>
              <w:jc w:val="center"/>
              <w:rPr>
                <w:b/>
              </w:rPr>
            </w:pPr>
            <w:proofErr w:type="spellStart"/>
            <w:r w:rsidRPr="00E21B57">
              <w:rPr>
                <w:b/>
              </w:rPr>
              <w:t>fsItalicUnderline</w:t>
            </w:r>
            <w:proofErr w:type="spellEnd"/>
          </w:p>
        </w:tc>
        <w:tc>
          <w:tcPr>
            <w:tcW w:w="3940" w:type="dxa"/>
          </w:tcPr>
          <w:p w:rsidR="00E21B57" w:rsidRDefault="00E21B57" w:rsidP="00E21B57">
            <w:r>
              <w:t>підкреслений курсив</w:t>
            </w:r>
          </w:p>
        </w:tc>
      </w:tr>
      <w:tr w:rsidR="00E21B57" w:rsidTr="00E21B57">
        <w:tc>
          <w:tcPr>
            <w:tcW w:w="1696" w:type="dxa"/>
          </w:tcPr>
          <w:p w:rsidR="00E21B57" w:rsidRPr="00E21B57" w:rsidRDefault="00E21B57" w:rsidP="00E21B57">
            <w:pPr>
              <w:jc w:val="center"/>
              <w:rPr>
                <w:b/>
              </w:rPr>
            </w:pPr>
            <w:proofErr w:type="spellStart"/>
            <w:r w:rsidRPr="00E21B57">
              <w:rPr>
                <w:b/>
              </w:rPr>
              <w:t>fsBoldItalic</w:t>
            </w:r>
            <w:proofErr w:type="spellEnd"/>
          </w:p>
        </w:tc>
        <w:tc>
          <w:tcPr>
            <w:tcW w:w="2127" w:type="dxa"/>
          </w:tcPr>
          <w:p w:rsidR="00E21B57" w:rsidRDefault="00E21B57" w:rsidP="00E21B57">
            <w:r>
              <w:t>жирний курсив</w:t>
            </w:r>
          </w:p>
        </w:tc>
        <w:tc>
          <w:tcPr>
            <w:tcW w:w="2693" w:type="dxa"/>
          </w:tcPr>
          <w:p w:rsidR="00E21B57" w:rsidRPr="00E21B57" w:rsidRDefault="00E21B57" w:rsidP="00E21B57">
            <w:pPr>
              <w:jc w:val="center"/>
              <w:rPr>
                <w:b/>
              </w:rPr>
            </w:pPr>
            <w:proofErr w:type="spellStart"/>
            <w:r w:rsidRPr="00E21B57">
              <w:rPr>
                <w:b/>
              </w:rPr>
              <w:t>fsBoldItalicUnderline</w:t>
            </w:r>
            <w:proofErr w:type="spellEnd"/>
          </w:p>
        </w:tc>
        <w:tc>
          <w:tcPr>
            <w:tcW w:w="3940" w:type="dxa"/>
          </w:tcPr>
          <w:p w:rsidR="00E21B57" w:rsidRDefault="00E21B57" w:rsidP="00E21B57">
            <w:r>
              <w:t>жирний підкреслений курсив</w:t>
            </w:r>
          </w:p>
        </w:tc>
      </w:tr>
    </w:tbl>
    <w:p w:rsidR="00E21B57" w:rsidRPr="00E21B57" w:rsidRDefault="00E21B57" w:rsidP="00E21B57"/>
    <w:p w:rsidR="0001019F" w:rsidRDefault="0001019F" w:rsidP="00323D34">
      <w:pPr>
        <w:pStyle w:val="3"/>
        <w:jc w:val="center"/>
        <w:rPr>
          <w:b/>
          <w:sz w:val="28"/>
          <w:szCs w:val="28"/>
        </w:rPr>
      </w:pPr>
      <w:bookmarkStart w:id="11" w:name="_Toc440628292"/>
      <w:r w:rsidRPr="00323D34">
        <w:rPr>
          <w:b/>
          <w:sz w:val="28"/>
          <w:szCs w:val="28"/>
        </w:rPr>
        <w:t>Команди для роботи з растровими графічними зображеннями</w:t>
      </w:r>
      <w:bookmarkEnd w:id="11"/>
    </w:p>
    <w:p w:rsidR="00410850" w:rsidRPr="00410850" w:rsidRDefault="00410850" w:rsidP="00410850"/>
    <w:tbl>
      <w:tblPr>
        <w:tblStyle w:val="a3"/>
        <w:tblW w:w="0" w:type="auto"/>
        <w:tblLook w:val="04A0"/>
      </w:tblPr>
      <w:tblGrid>
        <w:gridCol w:w="3093"/>
        <w:gridCol w:w="7484"/>
      </w:tblGrid>
      <w:tr w:rsidR="0001019F" w:rsidRPr="00FD3E43" w:rsidTr="0001019F">
        <w:tc>
          <w:tcPr>
            <w:tcW w:w="2972" w:type="dxa"/>
            <w:vAlign w:val="center"/>
          </w:tcPr>
          <w:p w:rsidR="0001019F" w:rsidRPr="00FD3E43" w:rsidRDefault="0001019F" w:rsidP="0001019F">
            <w:pPr>
              <w:jc w:val="center"/>
            </w:pPr>
            <w:r w:rsidRPr="00FD3E43">
              <w:t>Команда</w:t>
            </w:r>
          </w:p>
        </w:tc>
        <w:tc>
          <w:tcPr>
            <w:tcW w:w="7484" w:type="dxa"/>
            <w:vAlign w:val="center"/>
          </w:tcPr>
          <w:p w:rsidR="0001019F" w:rsidRPr="00FD3E43" w:rsidRDefault="0001019F" w:rsidP="0001019F">
            <w:pPr>
              <w:jc w:val="center"/>
            </w:pPr>
            <w:r w:rsidRPr="00FD3E43">
              <w:t>Дія</w:t>
            </w:r>
          </w:p>
        </w:tc>
      </w:tr>
      <w:tr w:rsidR="0001019F" w:rsidRPr="00FD3E43" w:rsidTr="0001019F">
        <w:tc>
          <w:tcPr>
            <w:tcW w:w="2972" w:type="dxa"/>
          </w:tcPr>
          <w:p w:rsidR="0001019F" w:rsidRPr="00FD3E43" w:rsidRDefault="0001019F" w:rsidP="0001019F">
            <w:pPr>
              <w:rPr>
                <w:b/>
              </w:rPr>
            </w:pPr>
            <w:proofErr w:type="spellStart"/>
            <w:r w:rsidRPr="00FD3E43">
              <w:rPr>
                <w:b/>
              </w:rPr>
              <w:t>LoadPicture</w:t>
            </w:r>
            <w:proofErr w:type="spellEnd"/>
            <w:r w:rsidRPr="00FD3E43">
              <w:rPr>
                <w:b/>
              </w:rPr>
              <w:t>(</w:t>
            </w:r>
            <w:proofErr w:type="spellStart"/>
            <w:r w:rsidRPr="00FD3E43">
              <w:rPr>
                <w:b/>
              </w:rPr>
              <w:t>fname</w:t>
            </w:r>
            <w:proofErr w:type="spellEnd"/>
            <w:r w:rsidRPr="00FD3E43">
              <w:rPr>
                <w:b/>
              </w:rPr>
              <w:t>:</w:t>
            </w:r>
          </w:p>
          <w:p w:rsidR="0001019F" w:rsidRPr="00FD3E43" w:rsidRDefault="0001019F" w:rsidP="0001019F">
            <w:pPr>
              <w:rPr>
                <w:b/>
              </w:rPr>
            </w:pPr>
            <w:proofErr w:type="spellStart"/>
            <w:r w:rsidRPr="00FD3E43">
              <w:rPr>
                <w:b/>
              </w:rPr>
              <w:t>string</w:t>
            </w:r>
            <w:proofErr w:type="spellEnd"/>
            <w:r w:rsidRPr="00FD3E43">
              <w:rPr>
                <w:b/>
              </w:rPr>
              <w:t xml:space="preserve">): </w:t>
            </w:r>
            <w:proofErr w:type="spellStart"/>
            <w:r w:rsidRPr="00FD3E43">
              <w:rPr>
                <w:b/>
              </w:rPr>
              <w:t>integer</w:t>
            </w:r>
            <w:proofErr w:type="spellEnd"/>
            <w:r w:rsidRPr="00FD3E43">
              <w:rPr>
                <w:b/>
              </w:rPr>
              <w:t>;</w:t>
            </w:r>
          </w:p>
        </w:tc>
        <w:tc>
          <w:tcPr>
            <w:tcW w:w="7484" w:type="dxa"/>
          </w:tcPr>
          <w:p w:rsidR="0001019F" w:rsidRPr="00FD3E43" w:rsidRDefault="00665DED" w:rsidP="00395F78">
            <w:r w:rsidRPr="00FD3E43">
              <w:t xml:space="preserve">Завантажує </w:t>
            </w:r>
            <w:r w:rsidR="000762FB" w:rsidRPr="00FD3E43">
              <w:t xml:space="preserve">в пам'ять </w:t>
            </w:r>
            <w:r w:rsidR="00D56E6C" w:rsidRPr="00FD3E43">
              <w:t xml:space="preserve">комп'ютера </w:t>
            </w:r>
            <w:r w:rsidRPr="00FD3E43">
              <w:t>малюнок, який зберігається в файлі з назвою</w:t>
            </w:r>
            <w:r w:rsidRPr="00FD3E43">
              <w:rPr>
                <w:b/>
              </w:rPr>
              <w:t xml:space="preserve"> </w:t>
            </w:r>
            <w:proofErr w:type="spellStart"/>
            <w:r w:rsidRPr="00FD3E43">
              <w:rPr>
                <w:b/>
              </w:rPr>
              <w:t>fname</w:t>
            </w:r>
            <w:proofErr w:type="spellEnd"/>
            <w:r w:rsidRPr="00FD3E43">
              <w:rPr>
                <w:b/>
              </w:rPr>
              <w:t xml:space="preserve"> </w:t>
            </w:r>
            <w:r w:rsidRPr="00FD3E43">
              <w:t xml:space="preserve">(формати файлів повинні бути </w:t>
            </w:r>
            <w:proofErr w:type="spellStart"/>
            <w:r w:rsidRPr="00FD3E43">
              <w:rPr>
                <w:b/>
              </w:rPr>
              <w:t>bmp</w:t>
            </w:r>
            <w:proofErr w:type="spellEnd"/>
            <w:r w:rsidRPr="00FD3E43">
              <w:t xml:space="preserve">, </w:t>
            </w:r>
            <w:proofErr w:type="spellStart"/>
            <w:r w:rsidRPr="00FD3E43">
              <w:rPr>
                <w:b/>
              </w:rPr>
              <w:t>jpg</w:t>
            </w:r>
            <w:proofErr w:type="spellEnd"/>
            <w:r w:rsidR="00395F78" w:rsidRPr="00FD3E43">
              <w:rPr>
                <w:b/>
              </w:rPr>
              <w:t xml:space="preserve">, </w:t>
            </w:r>
            <w:proofErr w:type="spellStart"/>
            <w:r w:rsidR="00395F78" w:rsidRPr="00FD3E43">
              <w:rPr>
                <w:b/>
              </w:rPr>
              <w:t>png</w:t>
            </w:r>
            <w:proofErr w:type="spellEnd"/>
            <w:r w:rsidRPr="00FD3E43">
              <w:t xml:space="preserve"> або </w:t>
            </w:r>
            <w:proofErr w:type="spellStart"/>
            <w:r w:rsidRPr="00FD3E43">
              <w:rPr>
                <w:b/>
              </w:rPr>
              <w:t>gif</w:t>
            </w:r>
            <w:proofErr w:type="spellEnd"/>
            <w:r w:rsidRPr="00FD3E43">
              <w:t>)</w:t>
            </w:r>
            <w:r w:rsidR="000762FB" w:rsidRPr="00FD3E43">
              <w:t xml:space="preserve"> та присвоює його деякому </w:t>
            </w:r>
            <w:proofErr w:type="spellStart"/>
            <w:r w:rsidR="000762FB" w:rsidRPr="00FD3E43">
              <w:t>цілочисленному</w:t>
            </w:r>
            <w:proofErr w:type="spellEnd"/>
            <w:r w:rsidR="000762FB" w:rsidRPr="00FD3E43">
              <w:t xml:space="preserve"> ідентифікатору</w:t>
            </w:r>
            <w:r w:rsidR="007834EB">
              <w:t xml:space="preserve"> </w:t>
            </w:r>
            <w:r w:rsidR="00C83D52" w:rsidRPr="00FD3E43">
              <w:rPr>
                <w:b/>
              </w:rPr>
              <w:t>m</w:t>
            </w:r>
            <w:r w:rsidR="000762FB" w:rsidRPr="00FD3E43">
              <w:t xml:space="preserve">: </w:t>
            </w:r>
            <w:r w:rsidR="00D56E6C" w:rsidRPr="00FD3E43">
              <w:rPr>
                <w:b/>
              </w:rPr>
              <w:t>m</w:t>
            </w:r>
            <w:r w:rsidR="000762FB" w:rsidRPr="00FD3E43">
              <w:rPr>
                <w:b/>
              </w:rPr>
              <w:t>:=LoadPicture(fname);</w:t>
            </w:r>
            <w:r w:rsidR="00D56E6C" w:rsidRPr="00FD3E43">
              <w:t xml:space="preserve"> назва файлу </w:t>
            </w:r>
            <w:proofErr w:type="spellStart"/>
            <w:r w:rsidR="00D56E6C" w:rsidRPr="00FD3E43">
              <w:t>заключається</w:t>
            </w:r>
            <w:proofErr w:type="spellEnd"/>
            <w:r w:rsidR="00D56E6C" w:rsidRPr="00FD3E43">
              <w:t xml:space="preserve"> в одинарні лапки</w:t>
            </w:r>
          </w:p>
        </w:tc>
      </w:tr>
      <w:tr w:rsidR="0001019F" w:rsidRPr="00FD3E43" w:rsidTr="0001019F">
        <w:tc>
          <w:tcPr>
            <w:tcW w:w="2972" w:type="dxa"/>
          </w:tcPr>
          <w:p w:rsidR="006C24AF" w:rsidRPr="00FD3E43" w:rsidRDefault="006C24AF" w:rsidP="006C24AF">
            <w:pPr>
              <w:rPr>
                <w:b/>
              </w:rPr>
            </w:pPr>
            <w:proofErr w:type="spellStart"/>
            <w:r w:rsidRPr="00FD3E43">
              <w:rPr>
                <w:b/>
              </w:rPr>
              <w:t>DrawPicture</w:t>
            </w:r>
            <w:proofErr w:type="spellEnd"/>
            <w:r w:rsidRPr="00FD3E43">
              <w:rPr>
                <w:b/>
              </w:rPr>
              <w:t>(</w:t>
            </w:r>
            <w:r w:rsidR="00395F78" w:rsidRPr="00FD3E43">
              <w:rPr>
                <w:b/>
              </w:rPr>
              <w:t>m</w:t>
            </w:r>
            <w:r w:rsidRPr="00FD3E43">
              <w:rPr>
                <w:b/>
              </w:rPr>
              <w:t>,x,y:</w:t>
            </w:r>
          </w:p>
          <w:p w:rsidR="0001019F" w:rsidRPr="00FD3E43" w:rsidRDefault="006C24AF" w:rsidP="006C24AF">
            <w:pPr>
              <w:rPr>
                <w:b/>
              </w:rPr>
            </w:pPr>
            <w:proofErr w:type="spellStart"/>
            <w:r w:rsidRPr="00FD3E43">
              <w:rPr>
                <w:b/>
              </w:rPr>
              <w:t>integer</w:t>
            </w:r>
            <w:proofErr w:type="spellEnd"/>
            <w:r w:rsidRPr="00FD3E43">
              <w:rPr>
                <w:b/>
              </w:rPr>
              <w:t>);</w:t>
            </w:r>
          </w:p>
        </w:tc>
        <w:tc>
          <w:tcPr>
            <w:tcW w:w="7484" w:type="dxa"/>
          </w:tcPr>
          <w:p w:rsidR="0001019F" w:rsidRPr="00FD3E43" w:rsidRDefault="00395F78" w:rsidP="00C83D52">
            <w:r w:rsidRPr="00FD3E43">
              <w:t>Виводить завантажений</w:t>
            </w:r>
            <w:r w:rsidR="00C83D52" w:rsidRPr="00FD3E43">
              <w:t xml:space="preserve"> графічний файл, який присвоєний ідентифікатору </w:t>
            </w:r>
            <w:r w:rsidR="00C83D52" w:rsidRPr="00FD3E43">
              <w:rPr>
                <w:b/>
              </w:rPr>
              <w:t>m</w:t>
            </w:r>
            <w:r w:rsidR="00C83D52" w:rsidRPr="00FD3E43">
              <w:t xml:space="preserve"> в позицію з координатами (</w:t>
            </w:r>
            <w:r w:rsidR="00C83D52" w:rsidRPr="00FD3E43">
              <w:rPr>
                <w:b/>
              </w:rPr>
              <w:t>х,у</w:t>
            </w:r>
            <w:r w:rsidR="00C83D52" w:rsidRPr="00FD3E43">
              <w:t>) – верхній лівий кут прямокутної області в якій виводиться зображення завантажене з графічного файлу</w:t>
            </w:r>
          </w:p>
        </w:tc>
      </w:tr>
      <w:tr w:rsidR="0001019F" w:rsidRPr="00FD3E43" w:rsidTr="0001019F">
        <w:tc>
          <w:tcPr>
            <w:tcW w:w="2972" w:type="dxa"/>
          </w:tcPr>
          <w:p w:rsidR="006C24AF" w:rsidRPr="00FD3E43" w:rsidRDefault="006C24AF" w:rsidP="006C24AF">
            <w:pPr>
              <w:rPr>
                <w:b/>
              </w:rPr>
            </w:pPr>
            <w:proofErr w:type="spellStart"/>
            <w:r w:rsidRPr="00FD3E43">
              <w:rPr>
                <w:b/>
              </w:rPr>
              <w:t>DrawPicture</w:t>
            </w:r>
            <w:proofErr w:type="spellEnd"/>
            <w:r w:rsidRPr="00FD3E43">
              <w:rPr>
                <w:b/>
              </w:rPr>
              <w:t>(</w:t>
            </w:r>
            <w:r w:rsidR="00395F78" w:rsidRPr="00FD3E43">
              <w:rPr>
                <w:b/>
              </w:rPr>
              <w:t>m</w:t>
            </w:r>
            <w:r w:rsidRPr="00FD3E43">
              <w:rPr>
                <w:b/>
              </w:rPr>
              <w:t>,x,y,w,h:</w:t>
            </w:r>
          </w:p>
          <w:p w:rsidR="0001019F" w:rsidRPr="00FD3E43" w:rsidRDefault="006C24AF" w:rsidP="006C24AF">
            <w:pPr>
              <w:rPr>
                <w:b/>
              </w:rPr>
            </w:pPr>
            <w:proofErr w:type="spellStart"/>
            <w:r w:rsidRPr="00FD3E43">
              <w:rPr>
                <w:b/>
              </w:rPr>
              <w:t>integer</w:t>
            </w:r>
            <w:proofErr w:type="spellEnd"/>
            <w:r w:rsidRPr="00FD3E43">
              <w:rPr>
                <w:b/>
              </w:rPr>
              <w:t>);</w:t>
            </w:r>
          </w:p>
        </w:tc>
        <w:tc>
          <w:tcPr>
            <w:tcW w:w="7484" w:type="dxa"/>
          </w:tcPr>
          <w:p w:rsidR="0001019F" w:rsidRPr="00FD3E43" w:rsidRDefault="00C83D52" w:rsidP="0001019F">
            <w:r w:rsidRPr="00FD3E43">
              <w:t xml:space="preserve">Виводить завантажений графічний файл, який присвоєний ідентифікатору </w:t>
            </w:r>
            <w:r w:rsidRPr="00FD3E43">
              <w:rPr>
                <w:b/>
              </w:rPr>
              <w:t>m</w:t>
            </w:r>
            <w:r w:rsidRPr="00FD3E43">
              <w:t xml:space="preserve"> в позицію з координатами (</w:t>
            </w:r>
            <w:r w:rsidRPr="00FD3E43">
              <w:rPr>
                <w:b/>
              </w:rPr>
              <w:t>х,у</w:t>
            </w:r>
            <w:r w:rsidRPr="00FD3E43">
              <w:t xml:space="preserve">) – верхній лівий кут прямокутної області в якій виводиться </w:t>
            </w:r>
            <w:r w:rsidRPr="00FD3E43">
              <w:lastRenderedPageBreak/>
              <w:t xml:space="preserve">зображення завантажене з графічного файлу, </w:t>
            </w:r>
            <w:r w:rsidRPr="00FD3E43">
              <w:rPr>
                <w:b/>
              </w:rPr>
              <w:t xml:space="preserve">w, h – </w:t>
            </w:r>
            <w:r w:rsidRPr="00FD3E43">
              <w:t>відповідно ширина та висота прямокутної області</w:t>
            </w:r>
            <w:r w:rsidR="00D11E79" w:rsidRPr="00FD3E43">
              <w:t xml:space="preserve"> в </w:t>
            </w:r>
            <w:proofErr w:type="spellStart"/>
            <w:r w:rsidR="00D11E79" w:rsidRPr="00FD3E43">
              <w:t>пікселях</w:t>
            </w:r>
            <w:proofErr w:type="spellEnd"/>
            <w:r w:rsidRPr="00FD3E43">
              <w:t xml:space="preserve">, малюнок масштабується для виведення в заданій області </w:t>
            </w:r>
          </w:p>
        </w:tc>
      </w:tr>
      <w:tr w:rsidR="0001019F" w:rsidRPr="00FD3E43" w:rsidTr="0001019F">
        <w:tc>
          <w:tcPr>
            <w:tcW w:w="2972" w:type="dxa"/>
          </w:tcPr>
          <w:p w:rsidR="006C24AF" w:rsidRPr="00FD3E43" w:rsidRDefault="006C24AF" w:rsidP="006C24AF">
            <w:pPr>
              <w:rPr>
                <w:b/>
              </w:rPr>
            </w:pPr>
            <w:proofErr w:type="spellStart"/>
            <w:r w:rsidRPr="00FD3E43">
              <w:rPr>
                <w:b/>
              </w:rPr>
              <w:lastRenderedPageBreak/>
              <w:t>SavePicture</w:t>
            </w:r>
            <w:proofErr w:type="spellEnd"/>
            <w:r w:rsidRPr="00FD3E43">
              <w:rPr>
                <w:b/>
              </w:rPr>
              <w:t>(</w:t>
            </w:r>
            <w:r w:rsidR="00395F78" w:rsidRPr="00FD3E43">
              <w:rPr>
                <w:b/>
              </w:rPr>
              <w:t>m</w:t>
            </w:r>
            <w:r w:rsidRPr="00FD3E43">
              <w:rPr>
                <w:b/>
              </w:rPr>
              <w:t xml:space="preserve">: </w:t>
            </w:r>
            <w:proofErr w:type="spellStart"/>
            <w:r w:rsidRPr="00FD3E43">
              <w:rPr>
                <w:b/>
              </w:rPr>
              <w:t>integer</w:t>
            </w:r>
            <w:proofErr w:type="spellEnd"/>
            <w:r w:rsidRPr="00FD3E43">
              <w:rPr>
                <w:b/>
              </w:rPr>
              <w:t>;</w:t>
            </w:r>
          </w:p>
          <w:p w:rsidR="0001019F" w:rsidRPr="00FD3E43" w:rsidRDefault="006C24AF" w:rsidP="006C24AF">
            <w:pPr>
              <w:rPr>
                <w:b/>
              </w:rPr>
            </w:pPr>
            <w:proofErr w:type="spellStart"/>
            <w:r w:rsidRPr="00FD3E43">
              <w:rPr>
                <w:b/>
              </w:rPr>
              <w:t>fname</w:t>
            </w:r>
            <w:proofErr w:type="spellEnd"/>
            <w:r w:rsidRPr="00FD3E43">
              <w:rPr>
                <w:b/>
              </w:rPr>
              <w:t>:</w:t>
            </w:r>
            <w:proofErr w:type="spellStart"/>
            <w:r w:rsidRPr="00FD3E43">
              <w:rPr>
                <w:b/>
              </w:rPr>
              <w:t>string</w:t>
            </w:r>
            <w:proofErr w:type="spellEnd"/>
            <w:r w:rsidRPr="00FD3E43">
              <w:rPr>
                <w:b/>
              </w:rPr>
              <w:t>);</w:t>
            </w:r>
          </w:p>
        </w:tc>
        <w:tc>
          <w:tcPr>
            <w:tcW w:w="7484" w:type="dxa"/>
          </w:tcPr>
          <w:p w:rsidR="0001019F" w:rsidRPr="00FD3E43" w:rsidRDefault="00C83D52" w:rsidP="00D11E79">
            <w:r w:rsidRPr="00FD3E43">
              <w:t xml:space="preserve">Зберігає малюнок, який зв'язаний з ідентифікатором </w:t>
            </w:r>
            <w:r w:rsidRPr="00FD3E43">
              <w:rPr>
                <w:b/>
              </w:rPr>
              <w:t xml:space="preserve">m </w:t>
            </w:r>
            <w:r w:rsidRPr="00FD3E43">
              <w:t>в файл, ім'я якого представлено рядком символів</w:t>
            </w:r>
            <w:r w:rsidRPr="00FD3E43">
              <w:rPr>
                <w:b/>
              </w:rPr>
              <w:t xml:space="preserve"> </w:t>
            </w:r>
            <w:proofErr w:type="spellStart"/>
            <w:r w:rsidRPr="00FD3E43">
              <w:rPr>
                <w:b/>
              </w:rPr>
              <w:t>fname</w:t>
            </w:r>
            <w:proofErr w:type="spellEnd"/>
            <w:r w:rsidRPr="00FD3E43">
              <w:rPr>
                <w:b/>
              </w:rPr>
              <w:t xml:space="preserve"> </w:t>
            </w:r>
            <w:r w:rsidRPr="00FD3E43">
              <w:t xml:space="preserve">(формати файлів мають бути </w:t>
            </w:r>
            <w:proofErr w:type="spellStart"/>
            <w:r w:rsidRPr="00FD3E43">
              <w:rPr>
                <w:b/>
              </w:rPr>
              <w:t>bmp</w:t>
            </w:r>
            <w:proofErr w:type="spellEnd"/>
            <w:r w:rsidRPr="00FD3E43">
              <w:t xml:space="preserve">, </w:t>
            </w:r>
            <w:proofErr w:type="spellStart"/>
            <w:r w:rsidRPr="00FD3E43">
              <w:rPr>
                <w:b/>
              </w:rPr>
              <w:t>jpg</w:t>
            </w:r>
            <w:proofErr w:type="spellEnd"/>
            <w:r w:rsidRPr="00FD3E43">
              <w:t xml:space="preserve"> або </w:t>
            </w:r>
            <w:proofErr w:type="spellStart"/>
            <w:r w:rsidRPr="00FD3E43">
              <w:rPr>
                <w:b/>
              </w:rPr>
              <w:t>gif</w:t>
            </w:r>
            <w:proofErr w:type="spellEnd"/>
            <w:r w:rsidRPr="00FD3E43">
              <w:t>)</w:t>
            </w:r>
          </w:p>
        </w:tc>
      </w:tr>
      <w:tr w:rsidR="0001019F" w:rsidRPr="00FD3E43" w:rsidTr="0001019F">
        <w:tc>
          <w:tcPr>
            <w:tcW w:w="2972" w:type="dxa"/>
          </w:tcPr>
          <w:p w:rsidR="006C24AF" w:rsidRPr="00FD3E43" w:rsidRDefault="006C24AF" w:rsidP="006C24AF">
            <w:pPr>
              <w:rPr>
                <w:b/>
              </w:rPr>
            </w:pPr>
            <w:proofErr w:type="spellStart"/>
            <w:r w:rsidRPr="00FD3E43">
              <w:rPr>
                <w:b/>
              </w:rPr>
              <w:t>SetPictureSize</w:t>
            </w:r>
            <w:proofErr w:type="spellEnd"/>
            <w:r w:rsidRPr="00FD3E43">
              <w:rPr>
                <w:b/>
              </w:rPr>
              <w:t>(</w:t>
            </w:r>
            <w:r w:rsidR="00395F78" w:rsidRPr="00FD3E43">
              <w:rPr>
                <w:b/>
              </w:rPr>
              <w:t>m</w:t>
            </w:r>
            <w:r w:rsidRPr="00FD3E43">
              <w:rPr>
                <w:b/>
              </w:rPr>
              <w:t>,w,h:</w:t>
            </w:r>
          </w:p>
          <w:p w:rsidR="0001019F" w:rsidRPr="00FD3E43" w:rsidRDefault="006C24AF" w:rsidP="006C24AF">
            <w:pPr>
              <w:rPr>
                <w:b/>
              </w:rPr>
            </w:pPr>
            <w:proofErr w:type="spellStart"/>
            <w:r w:rsidRPr="00FD3E43">
              <w:rPr>
                <w:b/>
              </w:rPr>
              <w:t>integer</w:t>
            </w:r>
            <w:proofErr w:type="spellEnd"/>
            <w:r w:rsidRPr="00FD3E43">
              <w:rPr>
                <w:b/>
              </w:rPr>
              <w:t>);</w:t>
            </w:r>
          </w:p>
        </w:tc>
        <w:tc>
          <w:tcPr>
            <w:tcW w:w="7484" w:type="dxa"/>
          </w:tcPr>
          <w:p w:rsidR="0001019F" w:rsidRPr="00FD3E43" w:rsidRDefault="00D11E79" w:rsidP="00D11E79">
            <w:r w:rsidRPr="00FD3E43">
              <w:t xml:space="preserve">Встановлює розміри малюнка зв'язаного з ідентифікатором </w:t>
            </w:r>
            <w:r w:rsidRPr="00FD3E43">
              <w:rPr>
                <w:b/>
              </w:rPr>
              <w:t xml:space="preserve">m, w </w:t>
            </w:r>
            <w:r w:rsidRPr="00FD3E43">
              <w:t xml:space="preserve">– ширина та </w:t>
            </w:r>
            <w:r w:rsidRPr="00FD3E43">
              <w:rPr>
                <w:b/>
              </w:rPr>
              <w:t xml:space="preserve">h </w:t>
            </w:r>
            <w:r w:rsidRPr="00FD3E43">
              <w:t xml:space="preserve">– висота відповідно в </w:t>
            </w:r>
            <w:proofErr w:type="spellStart"/>
            <w:r w:rsidRPr="00FD3E43">
              <w:t>пікселях</w:t>
            </w:r>
            <w:proofErr w:type="spellEnd"/>
          </w:p>
        </w:tc>
      </w:tr>
      <w:tr w:rsidR="0001019F" w:rsidRPr="00FD3E43" w:rsidTr="0001019F">
        <w:tc>
          <w:tcPr>
            <w:tcW w:w="2972" w:type="dxa"/>
          </w:tcPr>
          <w:p w:rsidR="0001019F" w:rsidRPr="00FD3E43" w:rsidRDefault="006C24AF" w:rsidP="00395F78">
            <w:pPr>
              <w:rPr>
                <w:b/>
              </w:rPr>
            </w:pPr>
            <w:proofErr w:type="spellStart"/>
            <w:r w:rsidRPr="00FD3E43">
              <w:rPr>
                <w:b/>
              </w:rPr>
              <w:t>SetPictureTransparent</w:t>
            </w:r>
            <w:proofErr w:type="spellEnd"/>
            <w:r w:rsidRPr="00FD3E43">
              <w:rPr>
                <w:b/>
              </w:rPr>
              <w:t xml:space="preserve"> (</w:t>
            </w:r>
            <w:r w:rsidR="00395F78" w:rsidRPr="00FD3E43">
              <w:rPr>
                <w:b/>
              </w:rPr>
              <w:t>m</w:t>
            </w:r>
            <w:r w:rsidRPr="00FD3E43">
              <w:rPr>
                <w:b/>
              </w:rPr>
              <w:t>:</w:t>
            </w:r>
            <w:proofErr w:type="spellStart"/>
            <w:r w:rsidRPr="00FD3E43">
              <w:rPr>
                <w:b/>
              </w:rPr>
              <w:t>integer</w:t>
            </w:r>
            <w:proofErr w:type="spellEnd"/>
            <w:r w:rsidRPr="00FD3E43">
              <w:rPr>
                <w:b/>
              </w:rPr>
              <w:t xml:space="preserve">; b: </w:t>
            </w:r>
            <w:proofErr w:type="spellStart"/>
            <w:r w:rsidRPr="00FD3E43">
              <w:rPr>
                <w:b/>
              </w:rPr>
              <w:t>boolean</w:t>
            </w:r>
            <w:proofErr w:type="spellEnd"/>
            <w:r w:rsidRPr="00FD3E43">
              <w:rPr>
                <w:b/>
              </w:rPr>
              <w:t>);</w:t>
            </w:r>
          </w:p>
        </w:tc>
        <w:tc>
          <w:tcPr>
            <w:tcW w:w="7484" w:type="dxa"/>
          </w:tcPr>
          <w:p w:rsidR="0001019F" w:rsidRPr="00FD3E43" w:rsidRDefault="00D11E79" w:rsidP="00D11E79">
            <w:r w:rsidRPr="00FD3E43">
              <w:t>Встановлює якщо (</w:t>
            </w:r>
            <w:proofErr w:type="spellStart"/>
            <w:r w:rsidRPr="00FD3E43">
              <w:rPr>
                <w:b/>
              </w:rPr>
              <w:t>b=True</w:t>
            </w:r>
            <w:proofErr w:type="spellEnd"/>
            <w:r w:rsidRPr="00FD3E43">
              <w:t>) або вимикає коли (</w:t>
            </w:r>
            <w:proofErr w:type="spellStart"/>
            <w:r w:rsidRPr="00FD3E43">
              <w:rPr>
                <w:b/>
              </w:rPr>
              <w:t>b=False</w:t>
            </w:r>
            <w:proofErr w:type="spellEnd"/>
            <w:r w:rsidRPr="00FD3E43">
              <w:t xml:space="preserve">) режим прозорості при виведенні в графічному вікні малюнка зв'язаного з ідентифікатором </w:t>
            </w:r>
            <w:r w:rsidRPr="00FD3E43">
              <w:rPr>
                <w:b/>
              </w:rPr>
              <w:t>m</w:t>
            </w:r>
          </w:p>
        </w:tc>
      </w:tr>
    </w:tbl>
    <w:p w:rsidR="0001019F" w:rsidRPr="00FD3E43" w:rsidRDefault="0001019F" w:rsidP="0001019F"/>
    <w:p w:rsidR="00D11E79" w:rsidRDefault="00D11E79" w:rsidP="00323D34">
      <w:pPr>
        <w:pStyle w:val="2"/>
        <w:jc w:val="center"/>
        <w:rPr>
          <w:b/>
          <w:sz w:val="32"/>
          <w:szCs w:val="32"/>
        </w:rPr>
      </w:pPr>
      <w:bookmarkStart w:id="12" w:name="_Toc440628293"/>
      <w:r w:rsidRPr="00323D34">
        <w:rPr>
          <w:b/>
          <w:sz w:val="32"/>
          <w:szCs w:val="32"/>
        </w:rPr>
        <w:t>Приклади роботи з графічними зображеннями</w:t>
      </w:r>
      <w:bookmarkEnd w:id="12"/>
    </w:p>
    <w:p w:rsidR="00410850" w:rsidRPr="00410850" w:rsidRDefault="00410850" w:rsidP="00410850"/>
    <w:p w:rsidR="00D11E79" w:rsidRPr="00FD3E43" w:rsidRDefault="00D11E79" w:rsidP="002D301D">
      <w:pPr>
        <w:ind w:left="1418" w:hanging="1418"/>
        <w:jc w:val="both"/>
      </w:pPr>
      <w:bookmarkStart w:id="13" w:name="_Toc440628294"/>
      <w:r w:rsidRPr="00323D34">
        <w:rPr>
          <w:rStyle w:val="30"/>
          <w:b/>
          <w:sz w:val="28"/>
          <w:szCs w:val="28"/>
        </w:rPr>
        <w:t>Приклад 1.</w:t>
      </w:r>
      <w:bookmarkEnd w:id="13"/>
      <w:r w:rsidRPr="00FD3E43">
        <w:t xml:space="preserve"> Вивести в графічному вікні</w:t>
      </w:r>
      <w:r w:rsidR="003B66C4" w:rsidRPr="00FD3E43">
        <w:t xml:space="preserve"> розмірами 640 на 480 </w:t>
      </w:r>
      <w:proofErr w:type="spellStart"/>
      <w:r w:rsidR="003B66C4" w:rsidRPr="00FD3E43">
        <w:t>пікселів</w:t>
      </w:r>
      <w:proofErr w:type="spellEnd"/>
      <w:r w:rsidR="003B66C4" w:rsidRPr="00FD3E43">
        <w:t>,</w:t>
      </w:r>
      <w:r w:rsidRPr="00FD3E43">
        <w:t xml:space="preserve"> зображення основних графічних </w:t>
      </w:r>
      <w:r w:rsidR="003B66C4" w:rsidRPr="00FD3E43">
        <w:t>фігур (прямокутник, коло, овал, сектор) трикутника, дугу кінці якої з'єднані відрізком та зафарбувати їх різними кольорами та стилями. Над фігурами вивести напис "</w:t>
      </w:r>
      <w:r w:rsidR="00FD3E43" w:rsidRPr="00FD3E43">
        <w:t>Геометричні</w:t>
      </w:r>
      <w:r w:rsidR="003B66C4" w:rsidRPr="00FD3E43">
        <w:t xml:space="preserve"> фігури в </w:t>
      </w:r>
      <w:proofErr w:type="spellStart"/>
      <w:r w:rsidR="003B66C4" w:rsidRPr="00FD3E43">
        <w:t>PascalABC</w:t>
      </w:r>
      <w:proofErr w:type="spellEnd"/>
      <w:r w:rsidR="003B66C4" w:rsidRPr="00FD3E43">
        <w:t>" та вивести даний напис в заголовку графічного вікна.</w:t>
      </w:r>
    </w:p>
    <w:p w:rsidR="00FD3E43" w:rsidRPr="00FD3E43" w:rsidRDefault="00FD3E43" w:rsidP="00FD3E43">
      <w:pPr>
        <w:ind w:left="1134" w:hanging="1134"/>
      </w:pPr>
      <w:proofErr w:type="spellStart"/>
      <w:r w:rsidRPr="00FD3E43">
        <w:t>program</w:t>
      </w:r>
      <w:proofErr w:type="spellEnd"/>
      <w:r w:rsidRPr="00FD3E43">
        <w:t xml:space="preserve"> </w:t>
      </w:r>
      <w:proofErr w:type="spellStart"/>
      <w:r w:rsidRPr="00FD3E43">
        <w:t>qpirypu</w:t>
      </w:r>
      <w:proofErr w:type="spellEnd"/>
      <w:r w:rsidRPr="00FD3E43">
        <w:t>;</w:t>
      </w:r>
    </w:p>
    <w:p w:rsidR="00FD3E43" w:rsidRPr="002D301D" w:rsidRDefault="00FD3E43" w:rsidP="00FD3E43">
      <w:pPr>
        <w:ind w:left="1134" w:hanging="1134"/>
      </w:pPr>
      <w:proofErr w:type="spellStart"/>
      <w:r w:rsidRPr="00FD3E43">
        <w:t>uses</w:t>
      </w:r>
      <w:proofErr w:type="spellEnd"/>
      <w:r w:rsidRPr="00FD3E43">
        <w:t xml:space="preserve"> </w:t>
      </w:r>
      <w:proofErr w:type="spellStart"/>
      <w:r w:rsidRPr="00FD3E43">
        <w:t>graphABC</w:t>
      </w:r>
      <w:proofErr w:type="spellEnd"/>
      <w:r w:rsidRPr="00FD3E43">
        <w:t>;</w:t>
      </w:r>
      <w:r w:rsidR="002D301D" w:rsidRPr="002D301D">
        <w:t>{</w:t>
      </w:r>
      <w:r w:rsidR="002D301D">
        <w:t>підключення графічного модуля</w:t>
      </w:r>
      <w:r w:rsidR="002D301D" w:rsidRPr="002D301D">
        <w:t>}</w:t>
      </w:r>
    </w:p>
    <w:p w:rsidR="00FD3E43" w:rsidRPr="00FD3E43" w:rsidRDefault="00FD3E43" w:rsidP="00FD3E43">
      <w:pPr>
        <w:ind w:left="1134" w:hanging="1134"/>
      </w:pPr>
      <w:proofErr w:type="spellStart"/>
      <w:r w:rsidRPr="00FD3E43">
        <w:t>begin</w:t>
      </w:r>
      <w:proofErr w:type="spellEnd"/>
    </w:p>
    <w:p w:rsidR="00FD3E43" w:rsidRPr="00FD3E43" w:rsidRDefault="00FD3E43" w:rsidP="00FD3E43">
      <w:pPr>
        <w:ind w:left="1134" w:hanging="1134"/>
      </w:pPr>
      <w:r w:rsidRPr="00FD3E43">
        <w:t xml:space="preserve">  </w:t>
      </w:r>
      <w:proofErr w:type="spellStart"/>
      <w:r w:rsidRPr="00FD3E43">
        <w:t>setWindowSize</w:t>
      </w:r>
      <w:proofErr w:type="spellEnd"/>
      <w:r w:rsidRPr="00FD3E43">
        <w:t>(640,480);     {</w:t>
      </w:r>
      <w:r w:rsidR="002D301D">
        <w:t xml:space="preserve">задається графічне вікно та його </w:t>
      </w:r>
      <w:r w:rsidRPr="00FD3E43">
        <w:t>розміри}</w:t>
      </w:r>
    </w:p>
    <w:p w:rsidR="00FD3E43" w:rsidRPr="00FD3E43" w:rsidRDefault="00FD3E43" w:rsidP="00FD3E43">
      <w:pPr>
        <w:ind w:left="7088" w:hanging="7088"/>
      </w:pPr>
      <w:r w:rsidRPr="00FD3E43">
        <w:t xml:space="preserve">  </w:t>
      </w:r>
      <w:proofErr w:type="spellStart"/>
      <w:r w:rsidRPr="00FD3E43">
        <w:t>SetWindowCaption</w:t>
      </w:r>
      <w:proofErr w:type="spellEnd"/>
      <w:r w:rsidRPr="00FD3E43">
        <w:t>(</w:t>
      </w:r>
      <w:proofErr w:type="spellStart"/>
      <w:r w:rsidRPr="00FD3E43">
        <w:t>'Геометричні</w:t>
      </w:r>
      <w:proofErr w:type="spellEnd"/>
      <w:r w:rsidRPr="00FD3E43">
        <w:t xml:space="preserve"> фігури в </w:t>
      </w:r>
      <w:proofErr w:type="spellStart"/>
      <w:r w:rsidRPr="00FD3E43">
        <w:t>PascslABC'</w:t>
      </w:r>
      <w:proofErr w:type="spellEnd"/>
      <w:r w:rsidRPr="00FD3E43">
        <w:t>);  {встановлює назву графічного вікна}</w:t>
      </w:r>
    </w:p>
    <w:p w:rsidR="00FD3E43" w:rsidRPr="00136912" w:rsidRDefault="00FD3E43" w:rsidP="00FD3E43">
      <w:pPr>
        <w:ind w:left="1134" w:hanging="1134"/>
      </w:pPr>
      <w:r w:rsidRPr="00FD3E43">
        <w:t xml:space="preserve">  </w:t>
      </w:r>
      <w:proofErr w:type="spellStart"/>
      <w:r w:rsidRPr="00FD3E43">
        <w:t>setFontSize</w:t>
      </w:r>
      <w:proofErr w:type="spellEnd"/>
      <w:r w:rsidRPr="00FD3E43">
        <w:t>(15);            {розміри шрифт</w:t>
      </w:r>
      <w:r>
        <w:rPr>
          <w:lang w:val="en-US"/>
        </w:rPr>
        <w:t>a</w:t>
      </w:r>
      <w:r w:rsidRPr="00136912">
        <w:t>}</w:t>
      </w:r>
    </w:p>
    <w:p w:rsidR="00FD3E43" w:rsidRPr="00136912" w:rsidRDefault="00FD3E43" w:rsidP="00FD3E43">
      <w:pPr>
        <w:ind w:left="1134" w:hanging="1134"/>
      </w:pPr>
      <w:r w:rsidRPr="00FD3E43">
        <w:t xml:space="preserve">  </w:t>
      </w:r>
      <w:proofErr w:type="spellStart"/>
      <w:r w:rsidRPr="00FD3E43">
        <w:t>setFontStyle</w:t>
      </w:r>
      <w:proofErr w:type="spellEnd"/>
      <w:r w:rsidRPr="00FD3E43">
        <w:t>(</w:t>
      </w:r>
      <w:proofErr w:type="spellStart"/>
      <w:r w:rsidRPr="00FD3E43">
        <w:t>fsBold</w:t>
      </w:r>
      <w:proofErr w:type="spellEnd"/>
      <w:r w:rsidRPr="00FD3E43">
        <w:t xml:space="preserve">);       </w:t>
      </w:r>
      <w:r w:rsidR="00136912" w:rsidRPr="00136912">
        <w:t>{</w:t>
      </w:r>
      <w:r w:rsidRPr="00FD3E43">
        <w:t>встановлює напівжирний стиль шрифт</w:t>
      </w:r>
      <w:r w:rsidR="00136912">
        <w:rPr>
          <w:lang w:val="en-US"/>
        </w:rPr>
        <w:t>a</w:t>
      </w:r>
      <w:r w:rsidR="00136912" w:rsidRPr="00136912">
        <w:t>}</w:t>
      </w:r>
    </w:p>
    <w:p w:rsidR="00FD3E43" w:rsidRPr="00136912" w:rsidRDefault="00FD3E43" w:rsidP="00FD3E43">
      <w:pPr>
        <w:ind w:left="1134" w:hanging="1134"/>
      </w:pPr>
      <w:r w:rsidRPr="00FD3E43">
        <w:t xml:space="preserve">  </w:t>
      </w:r>
      <w:proofErr w:type="spellStart"/>
      <w:r w:rsidRPr="00FD3E43">
        <w:t>setFontColor</w:t>
      </w:r>
      <w:proofErr w:type="spellEnd"/>
      <w:r w:rsidRPr="00FD3E43">
        <w:t>(</w:t>
      </w:r>
      <w:proofErr w:type="spellStart"/>
      <w:r w:rsidRPr="00FD3E43">
        <w:t>clBrown</w:t>
      </w:r>
      <w:proofErr w:type="spellEnd"/>
      <w:r w:rsidRPr="00FD3E43">
        <w:t xml:space="preserve">);      </w:t>
      </w:r>
      <w:r w:rsidR="00136912" w:rsidRPr="00136912">
        <w:t>{</w:t>
      </w:r>
      <w:r w:rsidRPr="00FD3E43">
        <w:t xml:space="preserve">встановлює колір </w:t>
      </w:r>
      <w:proofErr w:type="spellStart"/>
      <w:r w:rsidRPr="00FD3E43">
        <w:t>шрифта</w:t>
      </w:r>
      <w:proofErr w:type="spellEnd"/>
      <w:r w:rsidR="00136912" w:rsidRPr="00136912">
        <w:t>}</w:t>
      </w:r>
    </w:p>
    <w:p w:rsidR="00FD3E43" w:rsidRPr="00136912" w:rsidRDefault="00FD3E43" w:rsidP="00FD3E43">
      <w:pPr>
        <w:ind w:left="1134" w:hanging="1134"/>
        <w:rPr>
          <w:lang w:val="ru-RU"/>
        </w:rPr>
      </w:pPr>
      <w:r w:rsidRPr="00FD3E43">
        <w:t xml:space="preserve">  </w:t>
      </w:r>
      <w:proofErr w:type="spellStart"/>
      <w:r w:rsidRPr="00FD3E43">
        <w:t>setBrushColor</w:t>
      </w:r>
      <w:proofErr w:type="spellEnd"/>
      <w:r w:rsidRPr="00FD3E43">
        <w:t>(</w:t>
      </w:r>
      <w:proofErr w:type="spellStart"/>
      <w:r w:rsidRPr="00FD3E43">
        <w:t>clLtGray</w:t>
      </w:r>
      <w:proofErr w:type="spellEnd"/>
      <w:r w:rsidRPr="00FD3E43">
        <w:t xml:space="preserve">);    </w:t>
      </w:r>
      <w:r w:rsidR="00136912" w:rsidRPr="00136912">
        <w:rPr>
          <w:lang w:val="ru-RU"/>
        </w:rPr>
        <w:t>{</w:t>
      </w:r>
      <w:r w:rsidRPr="00FD3E43">
        <w:t>встановлює колір фону на якому виводиться текст</w:t>
      </w:r>
      <w:r w:rsidR="00136912" w:rsidRPr="00136912">
        <w:rPr>
          <w:lang w:val="ru-RU"/>
        </w:rPr>
        <w:t>}</w:t>
      </w:r>
    </w:p>
    <w:p w:rsidR="00FD3E43" w:rsidRPr="00B4286A" w:rsidRDefault="00FD3E43" w:rsidP="00FD3E43">
      <w:pPr>
        <w:ind w:left="1134" w:hanging="1134"/>
      </w:pPr>
      <w:r w:rsidRPr="00FD3E43">
        <w:t xml:space="preserve">  </w:t>
      </w:r>
      <w:proofErr w:type="spellStart"/>
      <w:r w:rsidRPr="00FD3E43">
        <w:t>textOut</w:t>
      </w:r>
      <w:proofErr w:type="spellEnd"/>
      <w:r w:rsidRPr="00FD3E43">
        <w:t>(130,10,</w:t>
      </w:r>
      <w:proofErr w:type="spellStart"/>
      <w:r w:rsidRPr="00FD3E43">
        <w:t>'Гeометричні</w:t>
      </w:r>
      <w:proofErr w:type="spellEnd"/>
      <w:r w:rsidRPr="00FD3E43">
        <w:t xml:space="preserve"> фігури в </w:t>
      </w:r>
      <w:proofErr w:type="spellStart"/>
      <w:r w:rsidRPr="00FD3E43">
        <w:t>PascslABC'</w:t>
      </w:r>
      <w:proofErr w:type="spellEnd"/>
      <w:r w:rsidRPr="00FD3E43">
        <w:t xml:space="preserve">);  </w:t>
      </w:r>
      <w:r w:rsidR="00136912" w:rsidRPr="00B4286A">
        <w:t>{</w:t>
      </w:r>
      <w:r w:rsidRPr="00FD3E43">
        <w:t>виведення текст</w:t>
      </w:r>
      <w:r w:rsidR="00136912">
        <w:t>у</w:t>
      </w:r>
      <w:r w:rsidR="00136912" w:rsidRPr="00B4286A">
        <w:t>}</w:t>
      </w:r>
    </w:p>
    <w:p w:rsidR="00FD3E43" w:rsidRPr="00B4286A" w:rsidRDefault="00FD3E43" w:rsidP="00FD3E43">
      <w:pPr>
        <w:ind w:left="1134" w:hanging="1134"/>
      </w:pPr>
      <w:r w:rsidRPr="00FD3E43">
        <w:t xml:space="preserve">  </w:t>
      </w:r>
      <w:proofErr w:type="spellStart"/>
      <w:r w:rsidRPr="00FD3E43">
        <w:t>setPenWidth</w:t>
      </w:r>
      <w:proofErr w:type="spellEnd"/>
      <w:r w:rsidRPr="00FD3E43">
        <w:t xml:space="preserve">(3);             </w:t>
      </w:r>
      <w:r w:rsidR="00136912" w:rsidRPr="00B4286A">
        <w:t>{</w:t>
      </w:r>
      <w:r w:rsidRPr="00FD3E43">
        <w:t>товщина олівця</w:t>
      </w:r>
      <w:r w:rsidR="00136912" w:rsidRPr="00B4286A">
        <w:t>}</w:t>
      </w:r>
    </w:p>
    <w:p w:rsidR="00FD3E43" w:rsidRPr="00B4286A" w:rsidRDefault="00FD3E43" w:rsidP="00FD3E43">
      <w:pPr>
        <w:ind w:left="1134" w:hanging="1134"/>
      </w:pPr>
      <w:r w:rsidRPr="00FD3E43">
        <w:t xml:space="preserve">  </w:t>
      </w:r>
      <w:proofErr w:type="spellStart"/>
      <w:r w:rsidRPr="00FD3E43">
        <w:t>setPenColor</w:t>
      </w:r>
      <w:proofErr w:type="spellEnd"/>
      <w:r w:rsidRPr="00FD3E43">
        <w:t>(</w:t>
      </w:r>
      <w:proofErr w:type="spellStart"/>
      <w:r w:rsidRPr="00FD3E43">
        <w:t>clBrown</w:t>
      </w:r>
      <w:proofErr w:type="spellEnd"/>
      <w:r w:rsidRPr="00FD3E43">
        <w:t xml:space="preserve">);       </w:t>
      </w:r>
      <w:r w:rsidR="00136912" w:rsidRPr="00B4286A">
        <w:t>{</w:t>
      </w:r>
      <w:r w:rsidRPr="00FD3E43">
        <w:t>колір олівця</w:t>
      </w:r>
      <w:r w:rsidR="00136912" w:rsidRPr="00B4286A">
        <w:t>}</w:t>
      </w:r>
    </w:p>
    <w:p w:rsidR="00FD3E43" w:rsidRPr="00B4286A" w:rsidRDefault="00FD3E43" w:rsidP="00FD3E43">
      <w:pPr>
        <w:ind w:left="1134" w:hanging="1134"/>
      </w:pPr>
      <w:r w:rsidRPr="00FD3E43">
        <w:t xml:space="preserve">  </w:t>
      </w:r>
      <w:proofErr w:type="spellStart"/>
      <w:r w:rsidRPr="00FD3E43">
        <w:t>setBrushColor</w:t>
      </w:r>
      <w:proofErr w:type="spellEnd"/>
      <w:r w:rsidRPr="00FD3E43">
        <w:t>(</w:t>
      </w:r>
      <w:proofErr w:type="spellStart"/>
      <w:r w:rsidRPr="00FD3E43">
        <w:t>clYellow</w:t>
      </w:r>
      <w:proofErr w:type="spellEnd"/>
      <w:r w:rsidRPr="00FD3E43">
        <w:t xml:space="preserve">);    </w:t>
      </w:r>
      <w:r w:rsidR="00136912" w:rsidRPr="00B4286A">
        <w:t>{</w:t>
      </w:r>
      <w:r w:rsidRPr="00FD3E43">
        <w:t>колір пензля</w:t>
      </w:r>
      <w:r w:rsidR="00136912" w:rsidRPr="00B4286A">
        <w:t>}</w:t>
      </w:r>
    </w:p>
    <w:p w:rsidR="00FD3E43" w:rsidRPr="00B4286A" w:rsidRDefault="00FD3E43" w:rsidP="00FD3E43">
      <w:pPr>
        <w:ind w:left="1134" w:hanging="1134"/>
      </w:pPr>
      <w:r w:rsidRPr="00FD3E43">
        <w:t xml:space="preserve">  </w:t>
      </w:r>
      <w:proofErr w:type="spellStart"/>
      <w:r w:rsidRPr="00FD3E43">
        <w:t>SetBrushStyle</w:t>
      </w:r>
      <w:proofErr w:type="spellEnd"/>
      <w:r w:rsidRPr="00FD3E43">
        <w:t>(</w:t>
      </w:r>
      <w:proofErr w:type="spellStart"/>
      <w:r w:rsidRPr="00FD3E43">
        <w:t>bsSolid</w:t>
      </w:r>
      <w:proofErr w:type="spellEnd"/>
      <w:r w:rsidRPr="00FD3E43">
        <w:t xml:space="preserve">);     </w:t>
      </w:r>
      <w:r w:rsidR="00136912" w:rsidRPr="00B4286A">
        <w:t>{</w:t>
      </w:r>
      <w:r w:rsidRPr="00FD3E43">
        <w:t xml:space="preserve">встановлює стиль зафарбовування </w:t>
      </w:r>
      <w:r w:rsidR="00136912">
        <w:t>–</w:t>
      </w:r>
      <w:r w:rsidRPr="00FD3E43">
        <w:t xml:space="preserve"> суцільний</w:t>
      </w:r>
      <w:r w:rsidR="00136912" w:rsidRPr="00B4286A">
        <w:t>}</w:t>
      </w:r>
    </w:p>
    <w:p w:rsidR="00FD3E43" w:rsidRPr="00136912" w:rsidRDefault="00FD3E43" w:rsidP="00FD3E43">
      <w:pPr>
        <w:ind w:left="1134" w:hanging="1134"/>
        <w:rPr>
          <w:lang w:val="en-US"/>
        </w:rPr>
      </w:pPr>
      <w:r w:rsidRPr="00FD3E43">
        <w:t xml:space="preserve">  </w:t>
      </w:r>
      <w:proofErr w:type="spellStart"/>
      <w:r w:rsidRPr="00FD3E43">
        <w:t>rectangle</w:t>
      </w:r>
      <w:proofErr w:type="spellEnd"/>
      <w:r w:rsidRPr="00FD3E43">
        <w:t xml:space="preserve">(40,80,200,160);   </w:t>
      </w:r>
      <w:r w:rsidR="00136912">
        <w:rPr>
          <w:lang w:val="en-US"/>
        </w:rPr>
        <w:t>{</w:t>
      </w:r>
      <w:r w:rsidRPr="00FD3E43">
        <w:t>прямокутник</w:t>
      </w:r>
      <w:r w:rsidR="00136912">
        <w:rPr>
          <w:lang w:val="en-US"/>
        </w:rPr>
        <w:t>}</w:t>
      </w:r>
    </w:p>
    <w:p w:rsidR="00FD3E43" w:rsidRPr="00FD3E43" w:rsidRDefault="00FD3E43" w:rsidP="00FD3E43">
      <w:pPr>
        <w:ind w:left="1134" w:hanging="1134"/>
      </w:pPr>
      <w:r w:rsidRPr="00FD3E43">
        <w:t xml:space="preserve">  </w:t>
      </w:r>
      <w:proofErr w:type="spellStart"/>
      <w:r w:rsidRPr="00FD3E43">
        <w:t>setPenColor</w:t>
      </w:r>
      <w:proofErr w:type="spellEnd"/>
      <w:r w:rsidRPr="00FD3E43">
        <w:t>(</w:t>
      </w:r>
      <w:proofErr w:type="spellStart"/>
      <w:r w:rsidRPr="00FD3E43">
        <w:t>clRed</w:t>
      </w:r>
      <w:proofErr w:type="spellEnd"/>
      <w:r w:rsidRPr="00FD3E43">
        <w:t xml:space="preserve">);  </w:t>
      </w:r>
      <w:proofErr w:type="spellStart"/>
      <w:r w:rsidRPr="00FD3E43">
        <w:t>setBrushColor</w:t>
      </w:r>
      <w:proofErr w:type="spellEnd"/>
      <w:r w:rsidRPr="00FD3E43">
        <w:t>(</w:t>
      </w:r>
      <w:proofErr w:type="spellStart"/>
      <w:r w:rsidRPr="00FD3E43">
        <w:t>clAqua</w:t>
      </w:r>
      <w:proofErr w:type="spellEnd"/>
      <w:r w:rsidRPr="00FD3E43">
        <w:t>);</w:t>
      </w:r>
    </w:p>
    <w:p w:rsidR="00FD3E43" w:rsidRPr="00136912" w:rsidRDefault="00FD3E43" w:rsidP="00FD3E43">
      <w:pPr>
        <w:ind w:left="1134" w:hanging="1134"/>
      </w:pPr>
      <w:r w:rsidRPr="00FD3E43">
        <w:t xml:space="preserve">  </w:t>
      </w:r>
      <w:proofErr w:type="spellStart"/>
      <w:r w:rsidRPr="00FD3E43">
        <w:t>SetBrushStyle</w:t>
      </w:r>
      <w:proofErr w:type="spellEnd"/>
      <w:r w:rsidRPr="00FD3E43">
        <w:t>(</w:t>
      </w:r>
      <w:proofErr w:type="spellStart"/>
      <w:r w:rsidRPr="00FD3E43">
        <w:t>bsClear</w:t>
      </w:r>
      <w:proofErr w:type="spellEnd"/>
      <w:r w:rsidRPr="00FD3E43">
        <w:t xml:space="preserve">);     </w:t>
      </w:r>
      <w:r w:rsidR="00136912" w:rsidRPr="00136912">
        <w:t>{</w:t>
      </w:r>
      <w:r w:rsidRPr="00FD3E43">
        <w:t xml:space="preserve">встановлює стиль зафарбовування </w:t>
      </w:r>
      <w:r w:rsidR="00136912">
        <w:t>–</w:t>
      </w:r>
      <w:r w:rsidRPr="00FD3E43">
        <w:t xml:space="preserve"> прозорий</w:t>
      </w:r>
      <w:r w:rsidR="00136912" w:rsidRPr="00136912">
        <w:t>}</w:t>
      </w:r>
    </w:p>
    <w:p w:rsidR="00FD3E43" w:rsidRPr="00136912" w:rsidRDefault="00FD3E43" w:rsidP="00FD3E43">
      <w:pPr>
        <w:ind w:left="1134" w:hanging="1134"/>
        <w:rPr>
          <w:lang w:val="en-US"/>
        </w:rPr>
      </w:pPr>
      <w:r w:rsidRPr="00FD3E43">
        <w:t xml:space="preserve">  </w:t>
      </w:r>
      <w:proofErr w:type="spellStart"/>
      <w:r w:rsidRPr="00FD3E43">
        <w:t>circle</w:t>
      </w:r>
      <w:proofErr w:type="spellEnd"/>
      <w:r w:rsidRPr="00FD3E43">
        <w:t xml:space="preserve">(300,120,40);         </w:t>
      </w:r>
      <w:r w:rsidR="00136912">
        <w:rPr>
          <w:lang w:val="en-US"/>
        </w:rPr>
        <w:t>{</w:t>
      </w:r>
      <w:r w:rsidRPr="00FD3E43">
        <w:t>круг</w:t>
      </w:r>
      <w:r w:rsidR="00136912">
        <w:rPr>
          <w:lang w:val="en-US"/>
        </w:rPr>
        <w:t>}</w:t>
      </w:r>
    </w:p>
    <w:p w:rsidR="00FD3E43" w:rsidRPr="00FD3E43" w:rsidRDefault="00FD3E43" w:rsidP="00FD3E43">
      <w:pPr>
        <w:ind w:left="1134" w:hanging="1134"/>
      </w:pPr>
      <w:r w:rsidRPr="00FD3E43">
        <w:t xml:space="preserve">  </w:t>
      </w:r>
      <w:proofErr w:type="spellStart"/>
      <w:r w:rsidRPr="00FD3E43">
        <w:t>setPenColor</w:t>
      </w:r>
      <w:proofErr w:type="spellEnd"/>
      <w:r w:rsidRPr="00FD3E43">
        <w:t>(</w:t>
      </w:r>
      <w:proofErr w:type="spellStart"/>
      <w:r w:rsidRPr="00FD3E43">
        <w:t>clBlue</w:t>
      </w:r>
      <w:proofErr w:type="spellEnd"/>
      <w:r w:rsidRPr="00FD3E43">
        <w:t xml:space="preserve">);  </w:t>
      </w:r>
      <w:proofErr w:type="spellStart"/>
      <w:r w:rsidRPr="00FD3E43">
        <w:t>setBrushColor</w:t>
      </w:r>
      <w:proofErr w:type="spellEnd"/>
      <w:r w:rsidRPr="00FD3E43">
        <w:t>(</w:t>
      </w:r>
      <w:proofErr w:type="spellStart"/>
      <w:r w:rsidRPr="00FD3E43">
        <w:t>clRed</w:t>
      </w:r>
      <w:proofErr w:type="spellEnd"/>
      <w:r w:rsidRPr="00FD3E43">
        <w:t>);</w:t>
      </w:r>
    </w:p>
    <w:p w:rsidR="00FD3E43" w:rsidRPr="00136912" w:rsidRDefault="00136912" w:rsidP="00FD3E43">
      <w:pPr>
        <w:ind w:left="3828" w:hanging="3828"/>
      </w:pPr>
      <w:r>
        <w:t xml:space="preserve"> </w:t>
      </w:r>
      <w:proofErr w:type="spellStart"/>
      <w:r>
        <w:t>SetBrushStyle</w:t>
      </w:r>
      <w:proofErr w:type="spellEnd"/>
      <w:r>
        <w:t>(</w:t>
      </w:r>
      <w:proofErr w:type="spellStart"/>
      <w:r>
        <w:t>bsHorizontal</w:t>
      </w:r>
      <w:proofErr w:type="spellEnd"/>
      <w:r>
        <w:t>);</w:t>
      </w:r>
      <w:r w:rsidRPr="00136912">
        <w:t>{</w:t>
      </w:r>
      <w:r w:rsidR="00FD3E43" w:rsidRPr="00FD3E43">
        <w:t xml:space="preserve">встановлює стиль зафарбовування </w:t>
      </w:r>
      <w:r>
        <w:t>–</w:t>
      </w:r>
      <w:r w:rsidR="00FD3E43" w:rsidRPr="00FD3E43">
        <w:t xml:space="preserve"> горизонтальні</w:t>
      </w:r>
      <w:r w:rsidR="007834EB">
        <w:t xml:space="preserve"> </w:t>
      </w:r>
      <w:r w:rsidR="00FD3E43" w:rsidRPr="00FD3E43">
        <w:t>лінії</w:t>
      </w:r>
      <w:r w:rsidRPr="00136912">
        <w:t>}</w:t>
      </w:r>
    </w:p>
    <w:p w:rsidR="00FD3E43" w:rsidRPr="00136912" w:rsidRDefault="00FD3E43" w:rsidP="00FD3E43">
      <w:pPr>
        <w:ind w:left="1134" w:hanging="1134"/>
        <w:rPr>
          <w:lang w:val="en-US"/>
        </w:rPr>
      </w:pPr>
      <w:r w:rsidRPr="00FD3E43">
        <w:t xml:space="preserve">  </w:t>
      </w:r>
      <w:proofErr w:type="spellStart"/>
      <w:r w:rsidRPr="00FD3E43">
        <w:t>ellipse</w:t>
      </w:r>
      <w:proofErr w:type="spellEnd"/>
      <w:r w:rsidRPr="00FD3E43">
        <w:t xml:space="preserve">(400,80,540,160);       </w:t>
      </w:r>
      <w:r w:rsidR="00136912">
        <w:rPr>
          <w:lang w:val="en-US"/>
        </w:rPr>
        <w:t>{</w:t>
      </w:r>
      <w:r w:rsidRPr="00FD3E43">
        <w:t>овал</w:t>
      </w:r>
      <w:r w:rsidR="00136912">
        <w:rPr>
          <w:lang w:val="en-US"/>
        </w:rPr>
        <w:t>}</w:t>
      </w:r>
    </w:p>
    <w:p w:rsidR="00FD3E43" w:rsidRPr="00FD3E43" w:rsidRDefault="00FD3E43" w:rsidP="00FD3E43">
      <w:pPr>
        <w:ind w:left="1134" w:hanging="1134"/>
      </w:pPr>
      <w:r w:rsidRPr="00FD3E43">
        <w:t xml:space="preserve">  </w:t>
      </w:r>
      <w:proofErr w:type="spellStart"/>
      <w:r w:rsidRPr="00FD3E43">
        <w:t>setPenColor</w:t>
      </w:r>
      <w:proofErr w:type="spellEnd"/>
      <w:r w:rsidRPr="00FD3E43">
        <w:t>(</w:t>
      </w:r>
      <w:proofErr w:type="spellStart"/>
      <w:r w:rsidRPr="00FD3E43">
        <w:t>clFuchsia</w:t>
      </w:r>
      <w:proofErr w:type="spellEnd"/>
      <w:r w:rsidRPr="00FD3E43">
        <w:t xml:space="preserve">);  </w:t>
      </w:r>
      <w:proofErr w:type="spellStart"/>
      <w:r w:rsidRPr="00FD3E43">
        <w:t>setBrushColor</w:t>
      </w:r>
      <w:proofErr w:type="spellEnd"/>
      <w:r w:rsidRPr="00FD3E43">
        <w:t>(</w:t>
      </w:r>
      <w:proofErr w:type="spellStart"/>
      <w:r w:rsidRPr="00FD3E43">
        <w:t>clLime</w:t>
      </w:r>
      <w:proofErr w:type="spellEnd"/>
      <w:r w:rsidRPr="00FD3E43">
        <w:t>);</w:t>
      </w:r>
    </w:p>
    <w:p w:rsidR="00FD3E43" w:rsidRPr="00136912" w:rsidRDefault="00FD3E43" w:rsidP="00FD3E43">
      <w:pPr>
        <w:ind w:left="1134" w:hanging="1134"/>
      </w:pPr>
      <w:r w:rsidRPr="00FD3E43">
        <w:t xml:space="preserve">  </w:t>
      </w:r>
      <w:proofErr w:type="spellStart"/>
      <w:r w:rsidRPr="00FD3E43">
        <w:t>SetBrushStyle</w:t>
      </w:r>
      <w:proofErr w:type="spellEnd"/>
      <w:r w:rsidRPr="00FD3E43">
        <w:t>(</w:t>
      </w:r>
      <w:proofErr w:type="spellStart"/>
      <w:r w:rsidRPr="00FD3E43">
        <w:t>bsVertical</w:t>
      </w:r>
      <w:proofErr w:type="spellEnd"/>
      <w:r w:rsidRPr="00FD3E43">
        <w:t xml:space="preserve">);     </w:t>
      </w:r>
      <w:r w:rsidR="00136912" w:rsidRPr="00136912">
        <w:t>{</w:t>
      </w:r>
      <w:r w:rsidRPr="00FD3E43">
        <w:t xml:space="preserve">встановлює стиль зафарбовування </w:t>
      </w:r>
      <w:r w:rsidR="00136912">
        <w:t>–</w:t>
      </w:r>
      <w:r w:rsidRPr="00FD3E43">
        <w:t xml:space="preserve"> вертикальні</w:t>
      </w:r>
      <w:r w:rsidR="007834EB">
        <w:t xml:space="preserve"> </w:t>
      </w:r>
      <w:r w:rsidRPr="00FD3E43">
        <w:t>лінії</w:t>
      </w:r>
      <w:r w:rsidR="00136912" w:rsidRPr="00136912">
        <w:t>}</w:t>
      </w:r>
    </w:p>
    <w:p w:rsidR="00FD3E43" w:rsidRPr="00B4286A" w:rsidRDefault="00FD3E43" w:rsidP="00FD3E43">
      <w:pPr>
        <w:ind w:left="1134" w:hanging="1134"/>
      </w:pPr>
      <w:r w:rsidRPr="00FD3E43">
        <w:t xml:space="preserve">  </w:t>
      </w:r>
      <w:proofErr w:type="spellStart"/>
      <w:r w:rsidRPr="00FD3E43">
        <w:t>Pie</w:t>
      </w:r>
      <w:proofErr w:type="spellEnd"/>
      <w:r w:rsidRPr="00FD3E43">
        <w:t xml:space="preserve">(100,300,100,45,130);       </w:t>
      </w:r>
      <w:r w:rsidR="00136912" w:rsidRPr="00B4286A">
        <w:t>{</w:t>
      </w:r>
      <w:r w:rsidRPr="00FD3E43">
        <w:t>сектор</w:t>
      </w:r>
      <w:r w:rsidR="00136912" w:rsidRPr="00B4286A">
        <w:t>}</w:t>
      </w:r>
    </w:p>
    <w:p w:rsidR="00FD3E43" w:rsidRPr="00FD3E43" w:rsidRDefault="00FD3E43" w:rsidP="00FD3E43">
      <w:pPr>
        <w:ind w:left="1134" w:hanging="1134"/>
      </w:pPr>
      <w:r w:rsidRPr="00FD3E43">
        <w:t xml:space="preserve">  </w:t>
      </w:r>
      <w:proofErr w:type="spellStart"/>
      <w:r w:rsidRPr="00FD3E43">
        <w:t>setPenColor</w:t>
      </w:r>
      <w:proofErr w:type="spellEnd"/>
      <w:r w:rsidRPr="00FD3E43">
        <w:t>(</w:t>
      </w:r>
      <w:proofErr w:type="spellStart"/>
      <w:r w:rsidRPr="00FD3E43">
        <w:t>clSilver</w:t>
      </w:r>
      <w:proofErr w:type="spellEnd"/>
      <w:r w:rsidRPr="00FD3E43">
        <w:t>);</w:t>
      </w:r>
    </w:p>
    <w:p w:rsidR="00FD3E43" w:rsidRPr="00136912" w:rsidRDefault="00FD3E43" w:rsidP="00FD3E43">
      <w:pPr>
        <w:ind w:left="1134" w:hanging="1134"/>
      </w:pPr>
      <w:r w:rsidRPr="00FD3E43">
        <w:lastRenderedPageBreak/>
        <w:t xml:space="preserve">  </w:t>
      </w:r>
      <w:proofErr w:type="spellStart"/>
      <w:r w:rsidRPr="00FD3E43">
        <w:t>SetBrushStyle</w:t>
      </w:r>
      <w:proofErr w:type="spellEnd"/>
      <w:r w:rsidRPr="00FD3E43">
        <w:t>(</w:t>
      </w:r>
      <w:proofErr w:type="spellStart"/>
      <w:r w:rsidRPr="00FD3E43">
        <w:t>bsCross</w:t>
      </w:r>
      <w:proofErr w:type="spellEnd"/>
      <w:r w:rsidRPr="00FD3E43">
        <w:t xml:space="preserve">);        </w:t>
      </w:r>
      <w:r w:rsidR="00136912" w:rsidRPr="00136912">
        <w:t>{</w:t>
      </w:r>
      <w:r w:rsidRPr="00FD3E43">
        <w:t xml:space="preserve">встановлює стиль зафарбовування </w:t>
      </w:r>
      <w:r w:rsidR="00136912">
        <w:t>–</w:t>
      </w:r>
      <w:r w:rsidRPr="00FD3E43">
        <w:t xml:space="preserve"> клітинами</w:t>
      </w:r>
      <w:r w:rsidR="00136912" w:rsidRPr="00136912">
        <w:t>}</w:t>
      </w:r>
    </w:p>
    <w:p w:rsidR="00FD3E43" w:rsidRPr="00136912" w:rsidRDefault="00FD3E43" w:rsidP="00FD3E43">
      <w:pPr>
        <w:ind w:left="1134" w:hanging="1134"/>
      </w:pPr>
      <w:r w:rsidRPr="00FD3E43">
        <w:t xml:space="preserve">  </w:t>
      </w:r>
      <w:proofErr w:type="spellStart"/>
      <w:r w:rsidRPr="00FD3E43">
        <w:t>Arc</w:t>
      </w:r>
      <w:proofErr w:type="spellEnd"/>
      <w:r w:rsidRPr="00FD3E43">
        <w:t xml:space="preserve">(300,300,100,45,190);       </w:t>
      </w:r>
      <w:r w:rsidR="00136912" w:rsidRPr="00136912">
        <w:t>{</w:t>
      </w:r>
      <w:r w:rsidRPr="00FD3E43">
        <w:t>дуга</w:t>
      </w:r>
      <w:r w:rsidR="00136912" w:rsidRPr="00136912">
        <w:t>}</w:t>
      </w:r>
    </w:p>
    <w:p w:rsidR="00FD3E43" w:rsidRPr="00136912" w:rsidRDefault="00FD3E43" w:rsidP="00FD3E43">
      <w:pPr>
        <w:ind w:left="1134" w:hanging="1134"/>
      </w:pPr>
      <w:r w:rsidRPr="00FD3E43">
        <w:t xml:space="preserve">  </w:t>
      </w:r>
      <w:proofErr w:type="spellStart"/>
      <w:r w:rsidRPr="00FD3E43">
        <w:t>Line</w:t>
      </w:r>
      <w:proofErr w:type="spellEnd"/>
      <w:r w:rsidRPr="00FD3E43">
        <w:t xml:space="preserve">(369,229,203,316);         </w:t>
      </w:r>
      <w:r w:rsidR="00136912" w:rsidRPr="00136912">
        <w:t>{</w:t>
      </w:r>
      <w:r w:rsidRPr="00FD3E43">
        <w:t>відрізок</w:t>
      </w:r>
      <w:r w:rsidR="00136912" w:rsidRPr="00136912">
        <w:t>}</w:t>
      </w:r>
    </w:p>
    <w:p w:rsidR="00FD3E43" w:rsidRPr="00136912" w:rsidRDefault="00FD3E43" w:rsidP="00FD3E43">
      <w:pPr>
        <w:ind w:left="1134" w:hanging="1134"/>
      </w:pPr>
      <w:r w:rsidRPr="00FD3E43">
        <w:t xml:space="preserve">  </w:t>
      </w:r>
      <w:proofErr w:type="spellStart"/>
      <w:r w:rsidRPr="00FD3E43">
        <w:t>FloodFill</w:t>
      </w:r>
      <w:proofErr w:type="spellEnd"/>
      <w:r w:rsidRPr="00FD3E43">
        <w:t>(220,290,</w:t>
      </w:r>
      <w:proofErr w:type="spellStart"/>
      <w:r w:rsidRPr="00FD3E43">
        <w:t>clOlive</w:t>
      </w:r>
      <w:proofErr w:type="spellEnd"/>
      <w:r w:rsidRPr="00FD3E43">
        <w:t xml:space="preserve">);    </w:t>
      </w:r>
      <w:r w:rsidR="00136912" w:rsidRPr="00136912">
        <w:t>{</w:t>
      </w:r>
      <w:r w:rsidRPr="00FD3E43">
        <w:t>зафарбовує обмежену дугою та відрізком область</w:t>
      </w:r>
      <w:r w:rsidR="00136912" w:rsidRPr="00136912">
        <w:t>}</w:t>
      </w:r>
    </w:p>
    <w:p w:rsidR="00FD3E43" w:rsidRPr="00FD3E43" w:rsidRDefault="00FD3E43" w:rsidP="00FD3E43">
      <w:pPr>
        <w:ind w:left="1134" w:hanging="1134"/>
      </w:pPr>
      <w:r w:rsidRPr="00FD3E43">
        <w:t xml:space="preserve">  </w:t>
      </w:r>
      <w:proofErr w:type="spellStart"/>
      <w:r w:rsidRPr="00FD3E43">
        <w:t>setPenColor</w:t>
      </w:r>
      <w:proofErr w:type="spellEnd"/>
      <w:r w:rsidRPr="00FD3E43">
        <w:t>(</w:t>
      </w:r>
      <w:proofErr w:type="spellStart"/>
      <w:r w:rsidRPr="00FD3E43">
        <w:t>clNavy</w:t>
      </w:r>
      <w:proofErr w:type="spellEnd"/>
      <w:r w:rsidRPr="00FD3E43">
        <w:t>);</w:t>
      </w:r>
    </w:p>
    <w:p w:rsidR="00FD3E43" w:rsidRPr="00136912" w:rsidRDefault="00FD3E43" w:rsidP="00136912">
      <w:pPr>
        <w:ind w:left="3686" w:hanging="3686"/>
      </w:pPr>
      <w:r w:rsidRPr="00FD3E43">
        <w:t xml:space="preserve">  </w:t>
      </w:r>
      <w:proofErr w:type="spellStart"/>
      <w:r w:rsidRPr="00FD3E43">
        <w:t>SetBrushStyle</w:t>
      </w:r>
      <w:proofErr w:type="spellEnd"/>
      <w:r w:rsidRPr="00FD3E43">
        <w:t>(</w:t>
      </w:r>
      <w:proofErr w:type="spellStart"/>
      <w:r w:rsidRPr="00FD3E43">
        <w:t>bsBDiagonal</w:t>
      </w:r>
      <w:proofErr w:type="spellEnd"/>
      <w:r w:rsidRPr="00FD3E43">
        <w:t>);</w:t>
      </w:r>
      <w:r w:rsidR="00136912" w:rsidRPr="00136912">
        <w:t>{</w:t>
      </w:r>
      <w:r w:rsidRPr="00FD3E43">
        <w:t xml:space="preserve">встановлює стиль зафарбовування </w:t>
      </w:r>
      <w:r w:rsidR="00136912">
        <w:t>–</w:t>
      </w:r>
      <w:r w:rsidRPr="00FD3E43">
        <w:t xml:space="preserve"> діагональними</w:t>
      </w:r>
      <w:r w:rsidR="007834EB">
        <w:t xml:space="preserve"> </w:t>
      </w:r>
      <w:r w:rsidRPr="00FD3E43">
        <w:t>лініями</w:t>
      </w:r>
      <w:r w:rsidR="00136912" w:rsidRPr="00136912">
        <w:t>}</w:t>
      </w:r>
    </w:p>
    <w:p w:rsidR="00FD3E43" w:rsidRPr="00136912" w:rsidRDefault="00FD3E43" w:rsidP="00FD3E43">
      <w:pPr>
        <w:ind w:left="1134" w:hanging="1134"/>
        <w:rPr>
          <w:lang w:val="ru-RU"/>
        </w:rPr>
      </w:pPr>
      <w:r w:rsidRPr="00FD3E43">
        <w:t xml:space="preserve">  </w:t>
      </w:r>
      <w:proofErr w:type="spellStart"/>
      <w:r w:rsidRPr="00FD3E43">
        <w:t>MoveTo</w:t>
      </w:r>
      <w:proofErr w:type="spellEnd"/>
      <w:r w:rsidRPr="00FD3E43">
        <w:t xml:space="preserve">(400,310); </w:t>
      </w:r>
      <w:r w:rsidR="00136912" w:rsidRPr="00136912">
        <w:rPr>
          <w:lang w:val="ru-RU"/>
        </w:rPr>
        <w:t>{</w:t>
      </w:r>
      <w:r w:rsidRPr="00FD3E43">
        <w:t>встановлює графічний курсор в точку з вказаними координатами</w:t>
      </w:r>
      <w:r w:rsidR="00136912" w:rsidRPr="00136912">
        <w:rPr>
          <w:lang w:val="ru-RU"/>
        </w:rPr>
        <w:t>}</w:t>
      </w:r>
    </w:p>
    <w:p w:rsidR="00FD3E43" w:rsidRPr="00B4286A" w:rsidRDefault="00FD3E43" w:rsidP="00FD3E43">
      <w:pPr>
        <w:ind w:left="1134" w:hanging="1134"/>
      </w:pPr>
      <w:r w:rsidRPr="00FD3E43">
        <w:t xml:space="preserve">  </w:t>
      </w:r>
      <w:proofErr w:type="spellStart"/>
      <w:r w:rsidRPr="00FD3E43">
        <w:t>LineTo</w:t>
      </w:r>
      <w:proofErr w:type="spellEnd"/>
      <w:r w:rsidRPr="00FD3E43">
        <w:t xml:space="preserve">(450,200); </w:t>
      </w:r>
      <w:r w:rsidR="00136912" w:rsidRPr="00B4286A">
        <w:t>{</w:t>
      </w:r>
      <w:r w:rsidRPr="00FD3E43">
        <w:t>малює лінію з останньої позиції курсор</w:t>
      </w:r>
      <w:r w:rsidR="007834EB">
        <w:t>у</w:t>
      </w:r>
      <w:r w:rsidRPr="00FD3E43">
        <w:t xml:space="preserve"> до точки з координатами</w:t>
      </w:r>
      <w:r w:rsidR="00136912" w:rsidRPr="00B4286A">
        <w:t>}</w:t>
      </w:r>
    </w:p>
    <w:p w:rsidR="00FD3E43" w:rsidRPr="00B4286A" w:rsidRDefault="00FD3E43" w:rsidP="00FD3E43">
      <w:pPr>
        <w:ind w:left="1134" w:hanging="1134"/>
      </w:pPr>
      <w:r w:rsidRPr="00FD3E43">
        <w:t xml:space="preserve">  </w:t>
      </w:r>
      <w:proofErr w:type="spellStart"/>
      <w:r w:rsidRPr="00FD3E43">
        <w:t>LineTo</w:t>
      </w:r>
      <w:proofErr w:type="spellEnd"/>
      <w:r w:rsidRPr="00FD3E43">
        <w:t xml:space="preserve">(500,310);  </w:t>
      </w:r>
      <w:r w:rsidR="00136912" w:rsidRPr="00B4286A">
        <w:t>{</w:t>
      </w:r>
      <w:r w:rsidRPr="00FD3E43">
        <w:t>малює лінію з останньої позиції курсор</w:t>
      </w:r>
      <w:r w:rsidR="007834EB">
        <w:t>у</w:t>
      </w:r>
      <w:r w:rsidRPr="00FD3E43">
        <w:t xml:space="preserve"> до точки з координатами</w:t>
      </w:r>
      <w:r w:rsidR="00136912" w:rsidRPr="00B4286A">
        <w:t>}</w:t>
      </w:r>
    </w:p>
    <w:p w:rsidR="00FD3E43" w:rsidRPr="00B4286A" w:rsidRDefault="00FD3E43" w:rsidP="00FD3E43">
      <w:pPr>
        <w:ind w:left="1134" w:hanging="1134"/>
      </w:pPr>
      <w:r w:rsidRPr="00FD3E43">
        <w:t xml:space="preserve">  </w:t>
      </w:r>
      <w:proofErr w:type="spellStart"/>
      <w:r w:rsidRPr="00FD3E43">
        <w:t>LineTo</w:t>
      </w:r>
      <w:proofErr w:type="spellEnd"/>
      <w:r w:rsidRPr="00FD3E43">
        <w:t xml:space="preserve">(400,310);  </w:t>
      </w:r>
      <w:r w:rsidR="00136912" w:rsidRPr="00B4286A">
        <w:t>{</w:t>
      </w:r>
      <w:r w:rsidRPr="00FD3E43">
        <w:t>малює лінію з останньої позиції курсор</w:t>
      </w:r>
      <w:r w:rsidR="007834EB">
        <w:t>у</w:t>
      </w:r>
      <w:r w:rsidRPr="00FD3E43">
        <w:t xml:space="preserve"> до точки з координатами</w:t>
      </w:r>
      <w:r w:rsidR="00136912" w:rsidRPr="00B4286A">
        <w:t>}</w:t>
      </w:r>
    </w:p>
    <w:p w:rsidR="00FD3E43" w:rsidRPr="00B4286A" w:rsidRDefault="00FD3E43" w:rsidP="00FD3E43">
      <w:pPr>
        <w:ind w:left="1134" w:hanging="1134"/>
      </w:pPr>
      <w:r w:rsidRPr="00FD3E43">
        <w:t xml:space="preserve">  </w:t>
      </w:r>
      <w:proofErr w:type="spellStart"/>
      <w:r w:rsidRPr="00FD3E43">
        <w:t>FloodFill</w:t>
      </w:r>
      <w:proofErr w:type="spellEnd"/>
      <w:r w:rsidRPr="00FD3E43">
        <w:t>(450,300,</w:t>
      </w:r>
      <w:proofErr w:type="spellStart"/>
      <w:r w:rsidRPr="00FD3E43">
        <w:t>clSkyBlue</w:t>
      </w:r>
      <w:proofErr w:type="spellEnd"/>
      <w:r w:rsidRPr="00FD3E43">
        <w:t xml:space="preserve">);  </w:t>
      </w:r>
      <w:r w:rsidR="00136912" w:rsidRPr="00B4286A">
        <w:t>{</w:t>
      </w:r>
      <w:r w:rsidRPr="00FD3E43">
        <w:t>зафарбовує обмежену відрізками область</w:t>
      </w:r>
      <w:r w:rsidR="00136912" w:rsidRPr="00B4286A">
        <w:t>}</w:t>
      </w:r>
    </w:p>
    <w:p w:rsidR="00B72C04" w:rsidRPr="00FD3E43" w:rsidRDefault="00FD3E43" w:rsidP="00FD3E43">
      <w:pPr>
        <w:ind w:left="1134" w:hanging="1134"/>
      </w:pPr>
      <w:proofErr w:type="spellStart"/>
      <w:r w:rsidRPr="00FD3E43">
        <w:t>end</w:t>
      </w:r>
      <w:proofErr w:type="spellEnd"/>
      <w:r w:rsidRPr="00FD3E43">
        <w:t>.</w:t>
      </w:r>
    </w:p>
    <w:p w:rsidR="003B66C4" w:rsidRDefault="003B66C4" w:rsidP="003B66C4"/>
    <w:p w:rsidR="00410850" w:rsidRDefault="00410850">
      <w:pPr>
        <w:rPr>
          <w:rFonts w:asciiTheme="majorHAnsi" w:eastAsiaTheme="majorEastAsia" w:hAnsiTheme="majorHAnsi" w:cstheme="majorBidi"/>
          <w:b/>
          <w:color w:val="2E74B5" w:themeColor="accent1" w:themeShade="BF"/>
          <w:sz w:val="32"/>
          <w:szCs w:val="32"/>
        </w:rPr>
      </w:pPr>
      <w:bookmarkStart w:id="14" w:name="_Toc438877158"/>
      <w:r>
        <w:rPr>
          <w:b/>
          <w:sz w:val="32"/>
          <w:szCs w:val="32"/>
        </w:rPr>
        <w:br w:type="page"/>
      </w:r>
    </w:p>
    <w:p w:rsidR="00410850" w:rsidRPr="00410850" w:rsidRDefault="00410850" w:rsidP="00410850">
      <w:pPr>
        <w:pStyle w:val="2"/>
        <w:jc w:val="center"/>
        <w:rPr>
          <w:b/>
          <w:sz w:val="32"/>
          <w:szCs w:val="32"/>
        </w:rPr>
      </w:pPr>
      <w:bookmarkStart w:id="15" w:name="_Toc440628295"/>
      <w:r w:rsidRPr="00410850">
        <w:rPr>
          <w:b/>
          <w:sz w:val="32"/>
          <w:szCs w:val="32"/>
        </w:rPr>
        <w:lastRenderedPageBreak/>
        <w:t>Приклади використання математичних функцій</w:t>
      </w:r>
      <w:r>
        <w:rPr>
          <w:b/>
          <w:sz w:val="32"/>
          <w:szCs w:val="32"/>
        </w:rPr>
        <w:t xml:space="preserve"> </w:t>
      </w:r>
      <w:r w:rsidRPr="00410850">
        <w:rPr>
          <w:b/>
          <w:sz w:val="32"/>
          <w:szCs w:val="32"/>
        </w:rPr>
        <w:t>до побудови графічних зображень</w:t>
      </w:r>
      <w:bookmarkEnd w:id="14"/>
      <w:bookmarkEnd w:id="15"/>
    </w:p>
    <w:p w:rsidR="00410850" w:rsidRDefault="00410850" w:rsidP="00410850">
      <w:pPr>
        <w:ind w:firstLine="709"/>
        <w:jc w:val="both"/>
        <w:rPr>
          <w:rFonts w:cs="Times New Roman"/>
          <w:szCs w:val="28"/>
        </w:rPr>
      </w:pPr>
    </w:p>
    <w:p w:rsidR="00410850" w:rsidRPr="00514AB4" w:rsidRDefault="00410850" w:rsidP="00410850">
      <w:pPr>
        <w:ind w:firstLine="709"/>
        <w:jc w:val="both"/>
        <w:rPr>
          <w:rFonts w:cs="Times New Roman"/>
          <w:szCs w:val="28"/>
        </w:rPr>
      </w:pPr>
      <w:r w:rsidRPr="00514AB4">
        <w:rPr>
          <w:rFonts w:cs="Times New Roman"/>
          <w:szCs w:val="28"/>
        </w:rPr>
        <w:t xml:space="preserve">В нижче наведеній програмі будується астроїда за допомогою множини еліпсів, які до неї дотикаються. Еліпси в програмі будуються по точках координати яких обчислюються за допомогою параметричних  </w:t>
      </w:r>
      <w:proofErr w:type="spellStart"/>
      <w:r w:rsidRPr="00514AB4">
        <w:rPr>
          <w:rFonts w:cs="Times New Roman"/>
          <w:szCs w:val="28"/>
        </w:rPr>
        <w:t>рівняньеліпсадекартової</w:t>
      </w:r>
      <w:proofErr w:type="spellEnd"/>
      <w:r w:rsidRPr="00514AB4">
        <w:rPr>
          <w:rFonts w:cs="Times New Roman"/>
          <w:szCs w:val="28"/>
        </w:rPr>
        <w:t xml:space="preserve"> системи координат: </w:t>
      </w:r>
    </w:p>
    <w:p w:rsidR="00410850" w:rsidRPr="00514AB4" w:rsidRDefault="00410850" w:rsidP="00410850">
      <w:pPr>
        <w:ind w:firstLine="709"/>
        <w:rPr>
          <w:rFonts w:cs="Times New Roman"/>
          <w:i/>
          <w:szCs w:val="28"/>
        </w:rPr>
      </w:pPr>
      <m:oMathPara>
        <m:oMath>
          <m:d>
            <m:dPr>
              <m:begChr m:val="{"/>
              <m:endChr m:val=""/>
              <m:ctrlPr>
                <w:rPr>
                  <w:rFonts w:ascii="Cambria Math" w:eastAsiaTheme="minorEastAsia" w:hAnsi="Cambria Math" w:cs="Times New Roman"/>
                  <w:i/>
                  <w:szCs w:val="28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eastAsiaTheme="minorEastAsia" w:hAnsi="Cambria Math" w:cs="Times New Roman"/>
                      <w:i/>
                      <w:szCs w:val="28"/>
                    </w:rPr>
                  </m:ctrlPr>
                </m:mPr>
                <m:mr>
                  <m:e>
                    <m:r>
                      <w:rPr>
                        <w:rFonts w:ascii="Cambria Math" w:hAnsi="Cambria Math" w:cs="Times New Roman"/>
                        <w:szCs w:val="28"/>
                      </w:rPr>
                      <m:t>x=acosφ,</m:t>
                    </m:r>
                  </m:e>
                </m:mr>
                <m:mr>
                  <m:e>
                    <m:r>
                      <w:rPr>
                        <w:rFonts w:ascii="Cambria Math" w:hAnsi="Cambria Math" w:cs="Times New Roman"/>
                        <w:szCs w:val="28"/>
                      </w:rPr>
                      <m:t>y=bsinφ.</m:t>
                    </m:r>
                  </m:e>
                </m:mr>
              </m:m>
            </m:e>
          </m:d>
        </m:oMath>
      </m:oMathPara>
    </w:p>
    <w:p w:rsidR="00410850" w:rsidRPr="00514AB4" w:rsidRDefault="00410850" w:rsidP="00410850">
      <w:pPr>
        <w:ind w:firstLine="426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</w:t>
      </w:r>
      <w:proofErr w:type="spellStart"/>
      <w:r w:rsidRPr="00514AB4">
        <w:rPr>
          <w:rFonts w:cs="Times New Roman"/>
          <w:szCs w:val="28"/>
        </w:rPr>
        <w:t>Program</w:t>
      </w:r>
      <w:proofErr w:type="spellEnd"/>
      <w:r>
        <w:rPr>
          <w:rFonts w:cs="Times New Roman"/>
          <w:szCs w:val="28"/>
        </w:rPr>
        <w:t xml:space="preserve"> </w:t>
      </w:r>
      <w:proofErr w:type="spellStart"/>
      <w:r w:rsidRPr="00514AB4">
        <w:rPr>
          <w:rFonts w:cs="Times New Roman"/>
          <w:szCs w:val="28"/>
        </w:rPr>
        <w:t>astroida</w:t>
      </w:r>
      <w:proofErr w:type="spellEnd"/>
      <w:r w:rsidRPr="00514AB4">
        <w:rPr>
          <w:rFonts w:cs="Times New Roman"/>
          <w:szCs w:val="28"/>
        </w:rPr>
        <w:t>;</w:t>
      </w:r>
    </w:p>
    <w:p w:rsidR="00410850" w:rsidRPr="00514AB4" w:rsidRDefault="00410850" w:rsidP="00410850">
      <w:pPr>
        <w:ind w:left="426"/>
        <w:rPr>
          <w:rFonts w:cs="Times New Roman"/>
          <w:szCs w:val="28"/>
        </w:rPr>
      </w:pPr>
      <w:proofErr w:type="spellStart"/>
      <w:r w:rsidRPr="00514AB4">
        <w:rPr>
          <w:rFonts w:cs="Times New Roman"/>
          <w:szCs w:val="28"/>
        </w:rPr>
        <w:t>Uses</w:t>
      </w:r>
      <w:proofErr w:type="spellEnd"/>
      <w:r>
        <w:rPr>
          <w:rFonts w:cs="Times New Roman"/>
          <w:szCs w:val="28"/>
        </w:rPr>
        <w:t xml:space="preserve"> </w:t>
      </w:r>
      <w:proofErr w:type="spellStart"/>
      <w:r w:rsidRPr="00514AB4">
        <w:rPr>
          <w:rFonts w:cs="Times New Roman"/>
          <w:szCs w:val="28"/>
        </w:rPr>
        <w:t>GraphABC</w:t>
      </w:r>
      <w:proofErr w:type="spellEnd"/>
      <w:r w:rsidRPr="00514AB4">
        <w:rPr>
          <w:rFonts w:cs="Times New Roman"/>
          <w:szCs w:val="28"/>
        </w:rPr>
        <w:t>;</w:t>
      </w:r>
    </w:p>
    <w:p w:rsidR="00410850" w:rsidRPr="00514AB4" w:rsidRDefault="00410850" w:rsidP="00410850">
      <w:pPr>
        <w:ind w:left="426"/>
        <w:rPr>
          <w:rFonts w:cs="Times New Roman"/>
          <w:szCs w:val="28"/>
        </w:rPr>
      </w:pPr>
      <w:proofErr w:type="spellStart"/>
      <w:r w:rsidRPr="00514AB4">
        <w:rPr>
          <w:rFonts w:cs="Times New Roman"/>
          <w:szCs w:val="28"/>
        </w:rPr>
        <w:t>Const</w:t>
      </w:r>
      <w:proofErr w:type="spellEnd"/>
      <w:r w:rsidRPr="00514AB4">
        <w:rPr>
          <w:rFonts w:cs="Times New Roman"/>
          <w:szCs w:val="28"/>
        </w:rPr>
        <w:t xml:space="preserve"> a=320; b=210;</w:t>
      </w:r>
    </w:p>
    <w:p w:rsidR="00410850" w:rsidRPr="00514AB4" w:rsidRDefault="00410850" w:rsidP="00410850">
      <w:pPr>
        <w:ind w:left="426"/>
        <w:rPr>
          <w:rFonts w:cs="Times New Roman"/>
          <w:szCs w:val="28"/>
        </w:rPr>
      </w:pPr>
      <w:proofErr w:type="spellStart"/>
      <w:r w:rsidRPr="00514AB4">
        <w:rPr>
          <w:rFonts w:cs="Times New Roman"/>
          <w:szCs w:val="28"/>
        </w:rPr>
        <w:t>Var</w:t>
      </w:r>
      <w:proofErr w:type="spellEnd"/>
      <w:r w:rsidRPr="00514AB4">
        <w:rPr>
          <w:rFonts w:cs="Times New Roman"/>
          <w:szCs w:val="28"/>
        </w:rPr>
        <w:t xml:space="preserve"> s:real; c,m,n,x,y:</w:t>
      </w:r>
      <w:proofErr w:type="spellStart"/>
      <w:r w:rsidRPr="00514AB4">
        <w:rPr>
          <w:rFonts w:cs="Times New Roman"/>
          <w:szCs w:val="28"/>
        </w:rPr>
        <w:t>integer</w:t>
      </w:r>
      <w:proofErr w:type="spellEnd"/>
      <w:r w:rsidRPr="00514AB4">
        <w:rPr>
          <w:rFonts w:cs="Times New Roman"/>
          <w:szCs w:val="28"/>
        </w:rPr>
        <w:t>;</w:t>
      </w:r>
    </w:p>
    <w:p w:rsidR="00410850" w:rsidRPr="00514AB4" w:rsidRDefault="00410850" w:rsidP="00410850">
      <w:pPr>
        <w:rPr>
          <w:rFonts w:cs="Times New Roman"/>
          <w:szCs w:val="28"/>
        </w:rPr>
      </w:pPr>
    </w:p>
    <w:p w:rsidR="00410850" w:rsidRPr="00514AB4" w:rsidRDefault="00410850" w:rsidP="00410850">
      <w:pPr>
        <w:rPr>
          <w:rFonts w:cs="Times New Roman"/>
          <w:szCs w:val="28"/>
        </w:rPr>
      </w:pPr>
      <w:proofErr w:type="spellStart"/>
      <w:r w:rsidRPr="00514AB4">
        <w:rPr>
          <w:rFonts w:cs="Times New Roman"/>
          <w:szCs w:val="28"/>
        </w:rPr>
        <w:t>begin</w:t>
      </w:r>
      <w:proofErr w:type="spellEnd"/>
    </w:p>
    <w:p w:rsidR="00410850" w:rsidRPr="00514AB4" w:rsidRDefault="00410850" w:rsidP="00410850">
      <w:pPr>
        <w:ind w:left="426"/>
        <w:rPr>
          <w:rFonts w:cs="Times New Roman"/>
          <w:szCs w:val="28"/>
        </w:rPr>
      </w:pPr>
      <w:proofErr w:type="spellStart"/>
      <w:r w:rsidRPr="00514AB4">
        <w:rPr>
          <w:rFonts w:cs="Times New Roman"/>
          <w:szCs w:val="28"/>
        </w:rPr>
        <w:t>for</w:t>
      </w:r>
      <w:proofErr w:type="spellEnd"/>
      <w:r w:rsidRPr="00514AB4">
        <w:rPr>
          <w:rFonts w:cs="Times New Roman"/>
          <w:szCs w:val="28"/>
        </w:rPr>
        <w:t xml:space="preserve"> m:=0 </w:t>
      </w:r>
      <w:proofErr w:type="spellStart"/>
      <w:r w:rsidRPr="00514AB4">
        <w:rPr>
          <w:rFonts w:cs="Times New Roman"/>
          <w:szCs w:val="28"/>
        </w:rPr>
        <w:t>to</w:t>
      </w:r>
      <w:proofErr w:type="spellEnd"/>
      <w:r w:rsidRPr="00514AB4">
        <w:rPr>
          <w:rFonts w:cs="Times New Roman"/>
          <w:szCs w:val="28"/>
        </w:rPr>
        <w:t xml:space="preserve"> 250 </w:t>
      </w:r>
      <w:proofErr w:type="spellStart"/>
      <w:r w:rsidRPr="00514AB4">
        <w:rPr>
          <w:rFonts w:cs="Times New Roman"/>
          <w:szCs w:val="28"/>
        </w:rPr>
        <w:t>do</w:t>
      </w:r>
      <w:proofErr w:type="spellEnd"/>
    </w:p>
    <w:p w:rsidR="00410850" w:rsidRPr="00514AB4" w:rsidRDefault="00410850" w:rsidP="00410850">
      <w:pPr>
        <w:ind w:left="709"/>
        <w:rPr>
          <w:rFonts w:cs="Times New Roman"/>
          <w:szCs w:val="28"/>
        </w:rPr>
      </w:pPr>
      <w:proofErr w:type="spellStart"/>
      <w:r w:rsidRPr="00514AB4">
        <w:rPr>
          <w:rFonts w:cs="Times New Roman"/>
          <w:szCs w:val="28"/>
        </w:rPr>
        <w:t>begin</w:t>
      </w:r>
      <w:proofErr w:type="spellEnd"/>
    </w:p>
    <w:p w:rsidR="00410850" w:rsidRPr="00514AB4" w:rsidRDefault="00410850" w:rsidP="00410850">
      <w:pPr>
        <w:ind w:left="993"/>
        <w:rPr>
          <w:rFonts w:cs="Times New Roman"/>
          <w:szCs w:val="28"/>
        </w:rPr>
      </w:pPr>
      <w:r w:rsidRPr="00514AB4">
        <w:rPr>
          <w:rFonts w:cs="Times New Roman"/>
          <w:szCs w:val="28"/>
        </w:rPr>
        <w:t>s:=pi*m/(2*250);</w:t>
      </w:r>
    </w:p>
    <w:p w:rsidR="00410850" w:rsidRPr="00514AB4" w:rsidRDefault="00410850" w:rsidP="00410850">
      <w:pPr>
        <w:ind w:left="993"/>
        <w:rPr>
          <w:rFonts w:cs="Times New Roman"/>
          <w:szCs w:val="28"/>
        </w:rPr>
      </w:pPr>
      <w:proofErr w:type="spellStart"/>
      <w:r w:rsidRPr="00514AB4">
        <w:rPr>
          <w:rFonts w:cs="Times New Roman"/>
          <w:szCs w:val="28"/>
        </w:rPr>
        <w:t>for</w:t>
      </w:r>
      <w:proofErr w:type="spellEnd"/>
      <w:r w:rsidRPr="00514AB4">
        <w:rPr>
          <w:rFonts w:cs="Times New Roman"/>
          <w:szCs w:val="28"/>
        </w:rPr>
        <w:t xml:space="preserve"> n:=0 </w:t>
      </w:r>
      <w:proofErr w:type="spellStart"/>
      <w:r w:rsidRPr="00514AB4">
        <w:rPr>
          <w:rFonts w:cs="Times New Roman"/>
          <w:szCs w:val="28"/>
        </w:rPr>
        <w:t>to</w:t>
      </w:r>
      <w:proofErr w:type="spellEnd"/>
      <w:r w:rsidRPr="00514AB4">
        <w:rPr>
          <w:rFonts w:cs="Times New Roman"/>
          <w:szCs w:val="28"/>
        </w:rPr>
        <w:t xml:space="preserve"> 80 </w:t>
      </w:r>
      <w:proofErr w:type="spellStart"/>
      <w:r w:rsidRPr="00514AB4">
        <w:rPr>
          <w:rFonts w:cs="Times New Roman"/>
          <w:szCs w:val="28"/>
        </w:rPr>
        <w:t>do</w:t>
      </w:r>
      <w:proofErr w:type="spellEnd"/>
    </w:p>
    <w:p w:rsidR="00410850" w:rsidRPr="00514AB4" w:rsidRDefault="00410850" w:rsidP="00410850">
      <w:pPr>
        <w:ind w:left="1276"/>
        <w:rPr>
          <w:rFonts w:cs="Times New Roman"/>
          <w:szCs w:val="28"/>
        </w:rPr>
      </w:pPr>
      <w:proofErr w:type="spellStart"/>
      <w:r w:rsidRPr="00514AB4">
        <w:rPr>
          <w:rFonts w:cs="Times New Roman"/>
          <w:szCs w:val="28"/>
        </w:rPr>
        <w:t>begin</w:t>
      </w:r>
      <w:proofErr w:type="spellEnd"/>
    </w:p>
    <w:p w:rsidR="00410850" w:rsidRPr="00514AB4" w:rsidRDefault="00410850" w:rsidP="00410850">
      <w:pPr>
        <w:ind w:left="1560"/>
        <w:rPr>
          <w:rFonts w:cs="Times New Roman"/>
          <w:szCs w:val="28"/>
        </w:rPr>
      </w:pPr>
      <w:r w:rsidRPr="00514AB4">
        <w:rPr>
          <w:rFonts w:cs="Times New Roman"/>
          <w:szCs w:val="28"/>
        </w:rPr>
        <w:t>x:=Trunc(a*(80-n)*cos(s)/80);</w:t>
      </w:r>
    </w:p>
    <w:p w:rsidR="00410850" w:rsidRPr="00514AB4" w:rsidRDefault="00410850" w:rsidP="00410850">
      <w:pPr>
        <w:ind w:left="1560"/>
        <w:rPr>
          <w:rFonts w:cs="Times New Roman"/>
          <w:szCs w:val="28"/>
        </w:rPr>
      </w:pPr>
      <w:r w:rsidRPr="00514AB4">
        <w:rPr>
          <w:rFonts w:cs="Times New Roman"/>
          <w:szCs w:val="28"/>
        </w:rPr>
        <w:t>y:=Trunc(b*n*sin(s)/80);</w:t>
      </w:r>
    </w:p>
    <w:p w:rsidR="00410850" w:rsidRPr="00514AB4" w:rsidRDefault="00410850" w:rsidP="00410850">
      <w:pPr>
        <w:ind w:left="1560"/>
        <w:rPr>
          <w:rFonts w:cs="Times New Roman"/>
          <w:szCs w:val="28"/>
        </w:rPr>
      </w:pPr>
      <w:proofErr w:type="spellStart"/>
      <w:r w:rsidRPr="00514AB4">
        <w:rPr>
          <w:rFonts w:cs="Times New Roman"/>
          <w:szCs w:val="28"/>
        </w:rPr>
        <w:t>setpixel</w:t>
      </w:r>
      <w:proofErr w:type="spellEnd"/>
      <w:r w:rsidRPr="00514AB4">
        <w:rPr>
          <w:rFonts w:cs="Times New Roman"/>
          <w:szCs w:val="28"/>
        </w:rPr>
        <w:t>(</w:t>
      </w:r>
      <w:proofErr w:type="spellStart"/>
      <w:r w:rsidRPr="00514AB4">
        <w:rPr>
          <w:rFonts w:cs="Times New Roman"/>
          <w:szCs w:val="28"/>
        </w:rPr>
        <w:t>a+x</w:t>
      </w:r>
      <w:proofErr w:type="spellEnd"/>
      <w:r w:rsidRPr="00514AB4">
        <w:rPr>
          <w:rFonts w:cs="Times New Roman"/>
          <w:szCs w:val="28"/>
        </w:rPr>
        <w:t xml:space="preserve">, </w:t>
      </w:r>
      <w:proofErr w:type="spellStart"/>
      <w:r w:rsidRPr="00514AB4">
        <w:rPr>
          <w:rFonts w:cs="Times New Roman"/>
          <w:szCs w:val="28"/>
        </w:rPr>
        <w:t>b+y</w:t>
      </w:r>
      <w:proofErr w:type="spellEnd"/>
      <w:r w:rsidRPr="00514AB4">
        <w:rPr>
          <w:rFonts w:cs="Times New Roman"/>
          <w:szCs w:val="28"/>
        </w:rPr>
        <w:t xml:space="preserve">, </w:t>
      </w:r>
      <w:proofErr w:type="spellStart"/>
      <w:r w:rsidRPr="00514AB4">
        <w:rPr>
          <w:rFonts w:cs="Times New Roman"/>
          <w:szCs w:val="28"/>
        </w:rPr>
        <w:t>clFuchsia</w:t>
      </w:r>
      <w:proofErr w:type="spellEnd"/>
      <w:r w:rsidRPr="00514AB4">
        <w:rPr>
          <w:rFonts w:cs="Times New Roman"/>
          <w:szCs w:val="28"/>
        </w:rPr>
        <w:t>);</w:t>
      </w:r>
    </w:p>
    <w:p w:rsidR="00410850" w:rsidRPr="00514AB4" w:rsidRDefault="00410850" w:rsidP="00410850">
      <w:pPr>
        <w:ind w:left="1560"/>
        <w:rPr>
          <w:rFonts w:cs="Times New Roman"/>
          <w:szCs w:val="28"/>
        </w:rPr>
      </w:pPr>
      <w:proofErr w:type="spellStart"/>
      <w:r w:rsidRPr="00514AB4">
        <w:rPr>
          <w:rFonts w:cs="Times New Roman"/>
          <w:szCs w:val="28"/>
        </w:rPr>
        <w:t>setpixel</w:t>
      </w:r>
      <w:proofErr w:type="spellEnd"/>
      <w:r w:rsidRPr="00514AB4">
        <w:rPr>
          <w:rFonts w:cs="Times New Roman"/>
          <w:szCs w:val="28"/>
        </w:rPr>
        <w:t>(</w:t>
      </w:r>
      <w:proofErr w:type="spellStart"/>
      <w:r w:rsidRPr="00514AB4">
        <w:rPr>
          <w:rFonts w:cs="Times New Roman"/>
          <w:szCs w:val="28"/>
        </w:rPr>
        <w:t>a+x</w:t>
      </w:r>
      <w:proofErr w:type="spellEnd"/>
      <w:r w:rsidRPr="00514AB4">
        <w:rPr>
          <w:rFonts w:cs="Times New Roman"/>
          <w:szCs w:val="28"/>
        </w:rPr>
        <w:t xml:space="preserve">, b-y, </w:t>
      </w:r>
      <w:proofErr w:type="spellStart"/>
      <w:r w:rsidRPr="00514AB4">
        <w:rPr>
          <w:rFonts w:cs="Times New Roman"/>
          <w:szCs w:val="28"/>
        </w:rPr>
        <w:t>clFuchsia</w:t>
      </w:r>
      <w:proofErr w:type="spellEnd"/>
      <w:r w:rsidRPr="00514AB4">
        <w:rPr>
          <w:rFonts w:cs="Times New Roman"/>
          <w:szCs w:val="28"/>
        </w:rPr>
        <w:t>);</w:t>
      </w:r>
    </w:p>
    <w:p w:rsidR="00410850" w:rsidRPr="00514AB4" w:rsidRDefault="00410850" w:rsidP="00410850">
      <w:pPr>
        <w:ind w:left="1560"/>
        <w:rPr>
          <w:rFonts w:cs="Times New Roman"/>
          <w:szCs w:val="28"/>
        </w:rPr>
      </w:pPr>
      <w:proofErr w:type="spellStart"/>
      <w:r w:rsidRPr="00514AB4">
        <w:rPr>
          <w:rFonts w:cs="Times New Roman"/>
          <w:szCs w:val="28"/>
        </w:rPr>
        <w:t>setpixel</w:t>
      </w:r>
      <w:proofErr w:type="spellEnd"/>
      <w:r w:rsidRPr="00514AB4">
        <w:rPr>
          <w:rFonts w:cs="Times New Roman"/>
          <w:szCs w:val="28"/>
        </w:rPr>
        <w:t xml:space="preserve">(a-x, </w:t>
      </w:r>
      <w:proofErr w:type="spellStart"/>
      <w:r w:rsidRPr="00514AB4">
        <w:rPr>
          <w:rFonts w:cs="Times New Roman"/>
          <w:szCs w:val="28"/>
        </w:rPr>
        <w:t>b+y</w:t>
      </w:r>
      <w:proofErr w:type="spellEnd"/>
      <w:r w:rsidRPr="00514AB4">
        <w:rPr>
          <w:rFonts w:cs="Times New Roman"/>
          <w:szCs w:val="28"/>
        </w:rPr>
        <w:t xml:space="preserve">, </w:t>
      </w:r>
      <w:proofErr w:type="spellStart"/>
      <w:r w:rsidRPr="00514AB4">
        <w:rPr>
          <w:rFonts w:cs="Times New Roman"/>
          <w:szCs w:val="28"/>
        </w:rPr>
        <w:t>clFuchsia</w:t>
      </w:r>
      <w:proofErr w:type="spellEnd"/>
      <w:r w:rsidRPr="00514AB4">
        <w:rPr>
          <w:rFonts w:cs="Times New Roman"/>
          <w:szCs w:val="28"/>
        </w:rPr>
        <w:t>);</w:t>
      </w:r>
    </w:p>
    <w:p w:rsidR="00410850" w:rsidRPr="00514AB4" w:rsidRDefault="00410850" w:rsidP="00410850">
      <w:pPr>
        <w:ind w:left="1560"/>
        <w:rPr>
          <w:rFonts w:cs="Times New Roman"/>
          <w:szCs w:val="28"/>
        </w:rPr>
      </w:pPr>
      <w:proofErr w:type="spellStart"/>
      <w:r w:rsidRPr="00514AB4">
        <w:rPr>
          <w:rFonts w:cs="Times New Roman"/>
          <w:szCs w:val="28"/>
        </w:rPr>
        <w:t>setpixel</w:t>
      </w:r>
      <w:proofErr w:type="spellEnd"/>
      <w:r w:rsidRPr="00514AB4">
        <w:rPr>
          <w:rFonts w:cs="Times New Roman"/>
          <w:szCs w:val="28"/>
        </w:rPr>
        <w:t xml:space="preserve">(a-x, b-y, </w:t>
      </w:r>
      <w:proofErr w:type="spellStart"/>
      <w:r w:rsidRPr="00514AB4">
        <w:rPr>
          <w:rFonts w:cs="Times New Roman"/>
          <w:szCs w:val="28"/>
        </w:rPr>
        <w:t>clFuchsia</w:t>
      </w:r>
      <w:proofErr w:type="spellEnd"/>
      <w:r w:rsidRPr="00514AB4">
        <w:rPr>
          <w:rFonts w:cs="Times New Roman"/>
          <w:szCs w:val="28"/>
        </w:rPr>
        <w:t>);</w:t>
      </w:r>
    </w:p>
    <w:p w:rsidR="00410850" w:rsidRPr="00514AB4" w:rsidRDefault="00410850" w:rsidP="00410850">
      <w:pPr>
        <w:ind w:left="1276"/>
        <w:rPr>
          <w:rFonts w:cs="Times New Roman"/>
          <w:szCs w:val="28"/>
        </w:rPr>
      </w:pPr>
      <w:proofErr w:type="spellStart"/>
      <w:r w:rsidRPr="00514AB4">
        <w:rPr>
          <w:rFonts w:cs="Times New Roman"/>
          <w:szCs w:val="28"/>
        </w:rPr>
        <w:t>end</w:t>
      </w:r>
      <w:proofErr w:type="spellEnd"/>
      <w:r w:rsidRPr="00514AB4">
        <w:rPr>
          <w:rFonts w:cs="Times New Roman"/>
          <w:szCs w:val="28"/>
        </w:rPr>
        <w:t>;</w:t>
      </w:r>
    </w:p>
    <w:p w:rsidR="00410850" w:rsidRPr="00514AB4" w:rsidRDefault="00410850" w:rsidP="00410850">
      <w:pPr>
        <w:ind w:left="709"/>
        <w:rPr>
          <w:rFonts w:cs="Times New Roman"/>
          <w:szCs w:val="28"/>
        </w:rPr>
      </w:pPr>
      <w:proofErr w:type="spellStart"/>
      <w:r w:rsidRPr="00514AB4">
        <w:rPr>
          <w:rFonts w:cs="Times New Roman"/>
          <w:szCs w:val="28"/>
        </w:rPr>
        <w:t>end</w:t>
      </w:r>
      <w:proofErr w:type="spellEnd"/>
      <w:r w:rsidRPr="00514AB4">
        <w:rPr>
          <w:rFonts w:cs="Times New Roman"/>
          <w:szCs w:val="28"/>
        </w:rPr>
        <w:t>;</w:t>
      </w:r>
    </w:p>
    <w:p w:rsidR="00410850" w:rsidRPr="00514AB4" w:rsidRDefault="00410850" w:rsidP="00410850">
      <w:pPr>
        <w:rPr>
          <w:rFonts w:cs="Times New Roman"/>
          <w:szCs w:val="28"/>
        </w:rPr>
      </w:pPr>
      <w:proofErr w:type="spellStart"/>
      <w:r w:rsidRPr="00514AB4">
        <w:rPr>
          <w:rFonts w:cs="Times New Roman"/>
          <w:szCs w:val="28"/>
        </w:rPr>
        <w:t>end</w:t>
      </w:r>
      <w:proofErr w:type="spellEnd"/>
      <w:r w:rsidRPr="00514AB4">
        <w:rPr>
          <w:rFonts w:cs="Times New Roman"/>
          <w:szCs w:val="28"/>
        </w:rPr>
        <w:t>.</w:t>
      </w:r>
    </w:p>
    <w:p w:rsidR="00410850" w:rsidRPr="00514AB4" w:rsidRDefault="00410850" w:rsidP="00410850">
      <w:pPr>
        <w:rPr>
          <w:rFonts w:cs="Times New Roman"/>
          <w:szCs w:val="28"/>
        </w:rPr>
      </w:pPr>
    </w:p>
    <w:p w:rsidR="00410850" w:rsidRPr="00514AB4" w:rsidRDefault="00410850" w:rsidP="00410850">
      <w:pPr>
        <w:ind w:firstLine="709"/>
        <w:jc w:val="both"/>
        <w:rPr>
          <w:rFonts w:cs="Times New Roman"/>
          <w:szCs w:val="28"/>
        </w:rPr>
      </w:pPr>
      <w:r w:rsidRPr="00514AB4">
        <w:rPr>
          <w:rFonts w:cs="Times New Roman"/>
          <w:szCs w:val="28"/>
        </w:rPr>
        <w:t>В наступній програмі будується просторова крива "гелікоїд". Координати точок даної кривої в наведеній нижче програмі обчислюються за допомогою параметричних рівнянь просторової системи координат:</w:t>
      </w:r>
    </w:p>
    <w:p w:rsidR="00410850" w:rsidRPr="00514AB4" w:rsidRDefault="00410850" w:rsidP="00410850">
      <w:pPr>
        <w:jc w:val="both"/>
        <w:rPr>
          <w:rFonts w:cs="Times New Roman"/>
          <w:szCs w:val="28"/>
        </w:rPr>
      </w:pPr>
      <m:oMathPara>
        <m:oMathParaPr>
          <m:jc m:val="center"/>
        </m:oMathParaPr>
        <m:oMath>
          <m:d>
            <m:dPr>
              <m:begChr m:val="{"/>
              <m:endChr m:val=""/>
              <m:ctrlPr>
                <w:rPr>
                  <w:rFonts w:ascii="Cambria Math" w:hAnsi="Cambria Math" w:cs="Times New Roman"/>
                  <w:i/>
                  <w:szCs w:val="28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 w:cs="Times New Roman"/>
                      <w:i/>
                      <w:szCs w:val="28"/>
                    </w:rPr>
                  </m:ctrlPr>
                </m:mPr>
                <m:mr>
                  <m:e>
                    <m:r>
                      <w:rPr>
                        <w:rFonts w:ascii="Cambria Math" w:hAnsi="Cambria Math" w:cs="Times New Roman"/>
                        <w:szCs w:val="28"/>
                      </w:rPr>
                      <m:t>x=a</m:t>
                    </m:r>
                    <m:func>
                      <m:funcPr>
                        <m:ctrlPr>
                          <w:rPr>
                            <w:rFonts w:ascii="Cambria Math" w:hAnsi="Cambria Math" w:cs="Times New Roman"/>
                            <w:i/>
                            <w:szCs w:val="28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Cs w:val="28"/>
                          </w:rPr>
                          <m:t>cos</m:t>
                        </m:r>
                      </m:fName>
                      <m:e>
                        <m:r>
                          <w:rPr>
                            <w:rFonts w:ascii="Cambria Math" w:hAnsi="Cambria Math" w:cs="Times New Roman"/>
                            <w:szCs w:val="28"/>
                          </w:rPr>
                          <m:t>t,</m:t>
                        </m:r>
                      </m:e>
                    </m:func>
                  </m:e>
                </m:mr>
                <m:mr>
                  <m:e>
                    <m:r>
                      <w:rPr>
                        <w:rFonts w:ascii="Cambria Math" w:hAnsi="Cambria Math" w:cs="Times New Roman"/>
                        <w:szCs w:val="28"/>
                      </w:rPr>
                      <m:t>y=b</m:t>
                    </m:r>
                    <m:func>
                      <m:funcPr>
                        <m:ctrlPr>
                          <w:rPr>
                            <w:rFonts w:ascii="Cambria Math" w:hAnsi="Cambria Math" w:cs="Times New Roman"/>
                            <w:i/>
                            <w:szCs w:val="28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Cs w:val="28"/>
                          </w:rPr>
                          <m:t>sin</m:t>
                        </m:r>
                      </m:fName>
                      <m:e>
                        <m:r>
                          <w:rPr>
                            <w:rFonts w:ascii="Cambria Math" w:hAnsi="Cambria Math" w:cs="Times New Roman"/>
                            <w:szCs w:val="28"/>
                          </w:rPr>
                          <m:t>t,</m:t>
                        </m:r>
                      </m:e>
                    </m:func>
                  </m:e>
                </m:mr>
                <m:mr>
                  <m:e>
                    <m:r>
                      <w:rPr>
                        <w:rFonts w:ascii="Cambria Math" w:hAnsi="Cambria Math" w:cs="Times New Roman"/>
                        <w:szCs w:val="28"/>
                      </w:rPr>
                      <m:t>z=ct.</m:t>
                    </m:r>
                  </m:e>
                </m:mr>
              </m:m>
            </m:e>
          </m:d>
        </m:oMath>
      </m:oMathPara>
    </w:p>
    <w:p w:rsidR="00410850" w:rsidRPr="00514AB4" w:rsidRDefault="00410850" w:rsidP="00410850">
      <w:pPr>
        <w:jc w:val="both"/>
        <w:rPr>
          <w:rFonts w:cs="Times New Roman"/>
          <w:szCs w:val="28"/>
        </w:rPr>
      </w:pPr>
      <w:proofErr w:type="spellStart"/>
      <w:r w:rsidRPr="00514AB4">
        <w:rPr>
          <w:rFonts w:cs="Times New Roman"/>
          <w:szCs w:val="28"/>
        </w:rPr>
        <w:t>Program</w:t>
      </w:r>
      <w:proofErr w:type="spellEnd"/>
      <w:r>
        <w:rPr>
          <w:rFonts w:cs="Times New Roman"/>
          <w:szCs w:val="28"/>
        </w:rPr>
        <w:t xml:space="preserve"> </w:t>
      </w:r>
      <w:proofErr w:type="spellStart"/>
      <w:r w:rsidRPr="00514AB4">
        <w:rPr>
          <w:rFonts w:cs="Times New Roman"/>
          <w:szCs w:val="28"/>
        </w:rPr>
        <w:t>bokal</w:t>
      </w:r>
      <w:proofErr w:type="spellEnd"/>
      <w:r w:rsidRPr="00514AB4">
        <w:rPr>
          <w:rFonts w:cs="Times New Roman"/>
          <w:szCs w:val="28"/>
        </w:rPr>
        <w:t>;</w:t>
      </w:r>
    </w:p>
    <w:p w:rsidR="00410850" w:rsidRPr="00514AB4" w:rsidRDefault="00410850" w:rsidP="00410850">
      <w:pPr>
        <w:ind w:left="426"/>
        <w:jc w:val="both"/>
        <w:rPr>
          <w:rFonts w:cs="Times New Roman"/>
          <w:szCs w:val="28"/>
        </w:rPr>
      </w:pPr>
      <w:proofErr w:type="spellStart"/>
      <w:r w:rsidRPr="00514AB4">
        <w:rPr>
          <w:rFonts w:cs="Times New Roman"/>
          <w:szCs w:val="28"/>
        </w:rPr>
        <w:t>Uses</w:t>
      </w:r>
      <w:proofErr w:type="spellEnd"/>
      <w:r>
        <w:rPr>
          <w:rFonts w:cs="Times New Roman"/>
          <w:szCs w:val="28"/>
        </w:rPr>
        <w:t xml:space="preserve"> </w:t>
      </w:r>
      <w:proofErr w:type="spellStart"/>
      <w:r w:rsidRPr="00514AB4">
        <w:rPr>
          <w:rFonts w:cs="Times New Roman"/>
          <w:szCs w:val="28"/>
        </w:rPr>
        <w:t>GraphABC</w:t>
      </w:r>
      <w:proofErr w:type="spellEnd"/>
      <w:r w:rsidRPr="00514AB4">
        <w:rPr>
          <w:rFonts w:cs="Times New Roman"/>
          <w:szCs w:val="28"/>
        </w:rPr>
        <w:t>;</w:t>
      </w:r>
    </w:p>
    <w:p w:rsidR="00410850" w:rsidRPr="00514AB4" w:rsidRDefault="00410850" w:rsidP="00410850">
      <w:pPr>
        <w:ind w:left="426"/>
        <w:jc w:val="both"/>
        <w:rPr>
          <w:rFonts w:cs="Times New Roman"/>
          <w:szCs w:val="28"/>
        </w:rPr>
      </w:pPr>
      <w:proofErr w:type="spellStart"/>
      <w:r w:rsidRPr="00514AB4">
        <w:rPr>
          <w:rFonts w:cs="Times New Roman"/>
          <w:szCs w:val="28"/>
        </w:rPr>
        <w:t>Const</w:t>
      </w:r>
      <w:proofErr w:type="spellEnd"/>
      <w:r w:rsidRPr="00514AB4">
        <w:rPr>
          <w:rFonts w:cs="Times New Roman"/>
          <w:szCs w:val="28"/>
        </w:rPr>
        <w:t xml:space="preserve"> a=400;</w:t>
      </w:r>
    </w:p>
    <w:p w:rsidR="00410850" w:rsidRPr="00514AB4" w:rsidRDefault="00410850" w:rsidP="00410850">
      <w:pPr>
        <w:ind w:left="426"/>
        <w:jc w:val="both"/>
        <w:rPr>
          <w:rFonts w:cs="Times New Roman"/>
          <w:szCs w:val="28"/>
        </w:rPr>
      </w:pPr>
      <w:r w:rsidRPr="00514AB4">
        <w:rPr>
          <w:rFonts w:cs="Times New Roman"/>
          <w:szCs w:val="28"/>
        </w:rPr>
        <w:t xml:space="preserve">      b=470;</w:t>
      </w:r>
    </w:p>
    <w:p w:rsidR="00410850" w:rsidRPr="00514AB4" w:rsidRDefault="00410850" w:rsidP="00410850">
      <w:pPr>
        <w:ind w:left="426"/>
        <w:jc w:val="both"/>
        <w:rPr>
          <w:rFonts w:cs="Times New Roman"/>
          <w:szCs w:val="28"/>
        </w:rPr>
      </w:pPr>
      <w:r w:rsidRPr="00514AB4">
        <w:rPr>
          <w:rFonts w:cs="Times New Roman"/>
          <w:szCs w:val="28"/>
        </w:rPr>
        <w:t xml:space="preserve">      c=380;</w:t>
      </w:r>
    </w:p>
    <w:p w:rsidR="00410850" w:rsidRPr="00514AB4" w:rsidRDefault="00410850" w:rsidP="00410850">
      <w:pPr>
        <w:ind w:left="426"/>
        <w:jc w:val="both"/>
        <w:rPr>
          <w:rFonts w:cs="Times New Roman"/>
          <w:szCs w:val="28"/>
        </w:rPr>
      </w:pPr>
      <w:r w:rsidRPr="00514AB4">
        <w:rPr>
          <w:rFonts w:cs="Times New Roman"/>
          <w:szCs w:val="28"/>
        </w:rPr>
        <w:t xml:space="preserve">      d=10;</w:t>
      </w:r>
    </w:p>
    <w:p w:rsidR="00410850" w:rsidRPr="00514AB4" w:rsidRDefault="00410850" w:rsidP="00410850">
      <w:pPr>
        <w:ind w:left="426"/>
        <w:jc w:val="both"/>
        <w:rPr>
          <w:rFonts w:cs="Times New Roman"/>
          <w:szCs w:val="28"/>
        </w:rPr>
      </w:pPr>
      <w:r w:rsidRPr="00514AB4">
        <w:rPr>
          <w:rFonts w:cs="Times New Roman"/>
          <w:szCs w:val="28"/>
        </w:rPr>
        <w:t xml:space="preserve">      m=5000;</w:t>
      </w:r>
    </w:p>
    <w:p w:rsidR="00410850" w:rsidRPr="00514AB4" w:rsidRDefault="00410850" w:rsidP="00410850">
      <w:pPr>
        <w:jc w:val="both"/>
        <w:rPr>
          <w:rFonts w:cs="Times New Roman"/>
          <w:szCs w:val="28"/>
        </w:rPr>
      </w:pPr>
      <w:proofErr w:type="spellStart"/>
      <w:r w:rsidRPr="00514AB4">
        <w:rPr>
          <w:rFonts w:cs="Times New Roman"/>
          <w:szCs w:val="28"/>
        </w:rPr>
        <w:t>Vart</w:t>
      </w:r>
      <w:proofErr w:type="spellEnd"/>
      <w:r w:rsidRPr="00514AB4">
        <w:rPr>
          <w:rFonts w:cs="Times New Roman"/>
          <w:szCs w:val="28"/>
        </w:rPr>
        <w:t>,r,s:</w:t>
      </w:r>
      <w:proofErr w:type="spellStart"/>
      <w:r w:rsidRPr="00514AB4">
        <w:rPr>
          <w:rFonts w:cs="Times New Roman"/>
          <w:szCs w:val="28"/>
        </w:rPr>
        <w:t>real</w:t>
      </w:r>
      <w:proofErr w:type="spellEnd"/>
      <w:r w:rsidRPr="00514AB4">
        <w:rPr>
          <w:rFonts w:cs="Times New Roman"/>
          <w:szCs w:val="28"/>
        </w:rPr>
        <w:t>;</w:t>
      </w:r>
    </w:p>
    <w:p w:rsidR="00410850" w:rsidRPr="00514AB4" w:rsidRDefault="00410850" w:rsidP="00410850">
      <w:pPr>
        <w:ind w:left="426"/>
        <w:rPr>
          <w:rFonts w:cs="Times New Roman"/>
          <w:szCs w:val="28"/>
        </w:rPr>
      </w:pPr>
      <w:r w:rsidRPr="00514AB4">
        <w:rPr>
          <w:rFonts w:cs="Times New Roman"/>
          <w:szCs w:val="28"/>
        </w:rPr>
        <w:t>i,i1,i2,x,y,u:</w:t>
      </w:r>
      <w:proofErr w:type="spellStart"/>
      <w:r w:rsidRPr="00514AB4">
        <w:rPr>
          <w:rFonts w:cs="Times New Roman"/>
          <w:szCs w:val="28"/>
        </w:rPr>
        <w:t>integer</w:t>
      </w:r>
      <w:proofErr w:type="spellEnd"/>
      <w:r w:rsidRPr="00514AB4">
        <w:rPr>
          <w:rFonts w:cs="Times New Roman"/>
          <w:szCs w:val="28"/>
        </w:rPr>
        <w:t>;</w:t>
      </w:r>
    </w:p>
    <w:p w:rsidR="00410850" w:rsidRPr="00514AB4" w:rsidRDefault="00410850" w:rsidP="00410850">
      <w:pPr>
        <w:jc w:val="both"/>
        <w:rPr>
          <w:rFonts w:cs="Times New Roman"/>
          <w:szCs w:val="28"/>
        </w:rPr>
      </w:pPr>
      <w:proofErr w:type="spellStart"/>
      <w:r w:rsidRPr="00514AB4">
        <w:rPr>
          <w:rFonts w:cs="Times New Roman"/>
          <w:szCs w:val="28"/>
        </w:rPr>
        <w:t>Begin</w:t>
      </w:r>
      <w:proofErr w:type="spellEnd"/>
    </w:p>
    <w:p w:rsidR="00410850" w:rsidRPr="00514AB4" w:rsidRDefault="00410850" w:rsidP="00410850">
      <w:pPr>
        <w:ind w:left="426"/>
        <w:jc w:val="both"/>
        <w:rPr>
          <w:rFonts w:cs="Times New Roman"/>
          <w:szCs w:val="28"/>
        </w:rPr>
      </w:pPr>
      <w:proofErr w:type="spellStart"/>
      <w:r w:rsidRPr="00514AB4">
        <w:rPr>
          <w:rFonts w:cs="Times New Roman"/>
          <w:szCs w:val="28"/>
        </w:rPr>
        <w:lastRenderedPageBreak/>
        <w:t>SetWindowSize</w:t>
      </w:r>
      <w:proofErr w:type="spellEnd"/>
      <w:r w:rsidRPr="00514AB4">
        <w:rPr>
          <w:rFonts w:cs="Times New Roman"/>
          <w:szCs w:val="28"/>
        </w:rPr>
        <w:t>(800,900);</w:t>
      </w:r>
    </w:p>
    <w:p w:rsidR="00410850" w:rsidRPr="00514AB4" w:rsidRDefault="00410850" w:rsidP="00410850">
      <w:pPr>
        <w:ind w:left="426"/>
        <w:jc w:val="both"/>
        <w:rPr>
          <w:rFonts w:cs="Times New Roman"/>
          <w:szCs w:val="28"/>
        </w:rPr>
      </w:pPr>
      <w:proofErr w:type="spellStart"/>
      <w:r w:rsidRPr="00514AB4">
        <w:rPr>
          <w:rFonts w:cs="Times New Roman"/>
          <w:szCs w:val="28"/>
        </w:rPr>
        <w:t>For</w:t>
      </w:r>
      <w:proofErr w:type="spellEnd"/>
      <w:r w:rsidRPr="00514AB4">
        <w:rPr>
          <w:rFonts w:cs="Times New Roman"/>
          <w:szCs w:val="28"/>
        </w:rPr>
        <w:t xml:space="preserve"> i:=550 </w:t>
      </w:r>
      <w:proofErr w:type="spellStart"/>
      <w:r w:rsidRPr="00514AB4">
        <w:rPr>
          <w:rFonts w:cs="Times New Roman"/>
          <w:szCs w:val="28"/>
        </w:rPr>
        <w:t>to</w:t>
      </w:r>
      <w:proofErr w:type="spellEnd"/>
      <w:r w:rsidRPr="00514AB4">
        <w:rPr>
          <w:rFonts w:cs="Times New Roman"/>
          <w:szCs w:val="28"/>
        </w:rPr>
        <w:t xml:space="preserve"> m </w:t>
      </w:r>
      <w:proofErr w:type="spellStart"/>
      <w:r w:rsidRPr="00514AB4">
        <w:rPr>
          <w:rFonts w:cs="Times New Roman"/>
          <w:szCs w:val="28"/>
        </w:rPr>
        <w:t>do</w:t>
      </w:r>
      <w:proofErr w:type="spellEnd"/>
    </w:p>
    <w:p w:rsidR="00410850" w:rsidRPr="00514AB4" w:rsidRDefault="00410850" w:rsidP="00410850">
      <w:pPr>
        <w:ind w:left="426"/>
        <w:jc w:val="both"/>
        <w:rPr>
          <w:rFonts w:cs="Times New Roman"/>
          <w:szCs w:val="28"/>
        </w:rPr>
      </w:pPr>
      <w:proofErr w:type="spellStart"/>
      <w:r w:rsidRPr="00514AB4">
        <w:rPr>
          <w:rFonts w:cs="Times New Roman"/>
          <w:szCs w:val="28"/>
        </w:rPr>
        <w:t>Begin</w:t>
      </w:r>
      <w:proofErr w:type="spellEnd"/>
    </w:p>
    <w:p w:rsidR="00410850" w:rsidRPr="00514AB4" w:rsidRDefault="00410850" w:rsidP="00410850">
      <w:pPr>
        <w:ind w:left="426"/>
        <w:jc w:val="both"/>
        <w:rPr>
          <w:rFonts w:cs="Times New Roman"/>
          <w:szCs w:val="28"/>
        </w:rPr>
      </w:pPr>
      <w:r w:rsidRPr="00514AB4">
        <w:rPr>
          <w:rFonts w:cs="Times New Roman"/>
          <w:szCs w:val="28"/>
        </w:rPr>
        <w:t xml:space="preserve">         t:=i/m;</w:t>
      </w:r>
    </w:p>
    <w:p w:rsidR="00410850" w:rsidRPr="00514AB4" w:rsidRDefault="00410850" w:rsidP="00410850">
      <w:pPr>
        <w:ind w:left="426"/>
        <w:jc w:val="both"/>
        <w:rPr>
          <w:rFonts w:cs="Times New Roman"/>
          <w:szCs w:val="28"/>
        </w:rPr>
      </w:pPr>
      <w:r w:rsidRPr="00514AB4">
        <w:rPr>
          <w:rFonts w:cs="Times New Roman"/>
          <w:szCs w:val="28"/>
        </w:rPr>
        <w:t xml:space="preserve">         r:=(ln(30*t+6)-ln(20))/ln(4);</w:t>
      </w:r>
    </w:p>
    <w:p w:rsidR="00410850" w:rsidRPr="00514AB4" w:rsidRDefault="00410850" w:rsidP="00410850">
      <w:pPr>
        <w:ind w:left="426"/>
        <w:jc w:val="both"/>
        <w:rPr>
          <w:rFonts w:cs="Times New Roman"/>
          <w:szCs w:val="28"/>
        </w:rPr>
      </w:pPr>
      <w:r w:rsidRPr="00514AB4">
        <w:rPr>
          <w:rFonts w:cs="Times New Roman"/>
          <w:szCs w:val="28"/>
        </w:rPr>
        <w:t xml:space="preserve">         u:=Trunc(100/t);</w:t>
      </w:r>
    </w:p>
    <w:p w:rsidR="00410850" w:rsidRPr="00514AB4" w:rsidRDefault="00410850" w:rsidP="00410850">
      <w:pPr>
        <w:ind w:left="426"/>
        <w:jc w:val="both"/>
        <w:rPr>
          <w:rFonts w:cs="Times New Roman"/>
          <w:szCs w:val="28"/>
        </w:rPr>
      </w:pPr>
      <w:proofErr w:type="spellStart"/>
      <w:r w:rsidRPr="00514AB4">
        <w:rPr>
          <w:rFonts w:cs="Times New Roman"/>
          <w:szCs w:val="28"/>
        </w:rPr>
        <w:t>For</w:t>
      </w:r>
      <w:proofErr w:type="spellEnd"/>
      <w:r w:rsidRPr="00514AB4">
        <w:rPr>
          <w:rFonts w:cs="Times New Roman"/>
          <w:szCs w:val="28"/>
        </w:rPr>
        <w:t xml:space="preserve"> i1:=0 </w:t>
      </w:r>
      <w:proofErr w:type="spellStart"/>
      <w:r w:rsidRPr="00514AB4">
        <w:rPr>
          <w:rFonts w:cs="Times New Roman"/>
          <w:szCs w:val="28"/>
        </w:rPr>
        <w:t>to</w:t>
      </w:r>
      <w:proofErr w:type="spellEnd"/>
      <w:r w:rsidRPr="00514AB4">
        <w:rPr>
          <w:rFonts w:cs="Times New Roman"/>
          <w:szCs w:val="28"/>
        </w:rPr>
        <w:t xml:space="preserve"> 40 </w:t>
      </w:r>
      <w:proofErr w:type="spellStart"/>
      <w:r w:rsidRPr="00514AB4">
        <w:rPr>
          <w:rFonts w:cs="Times New Roman"/>
          <w:szCs w:val="28"/>
        </w:rPr>
        <w:t>do</w:t>
      </w:r>
      <w:proofErr w:type="spellEnd"/>
    </w:p>
    <w:p w:rsidR="00410850" w:rsidRPr="00514AB4" w:rsidRDefault="00410850" w:rsidP="00410850">
      <w:pPr>
        <w:ind w:left="426"/>
        <w:jc w:val="both"/>
        <w:rPr>
          <w:rFonts w:cs="Times New Roman"/>
          <w:szCs w:val="28"/>
        </w:rPr>
      </w:pPr>
      <w:proofErr w:type="spellStart"/>
      <w:r w:rsidRPr="00514AB4">
        <w:rPr>
          <w:rFonts w:cs="Times New Roman"/>
          <w:szCs w:val="28"/>
        </w:rPr>
        <w:t>For</w:t>
      </w:r>
      <w:proofErr w:type="spellEnd"/>
      <w:r w:rsidRPr="00514AB4">
        <w:rPr>
          <w:rFonts w:cs="Times New Roman"/>
          <w:szCs w:val="28"/>
        </w:rPr>
        <w:t xml:space="preserve"> i2:=1 </w:t>
      </w:r>
      <w:proofErr w:type="spellStart"/>
      <w:r w:rsidRPr="00514AB4">
        <w:rPr>
          <w:rFonts w:cs="Times New Roman"/>
          <w:szCs w:val="28"/>
        </w:rPr>
        <w:t>to</w:t>
      </w:r>
      <w:proofErr w:type="spellEnd"/>
      <w:r w:rsidRPr="00514AB4">
        <w:rPr>
          <w:rFonts w:cs="Times New Roman"/>
          <w:szCs w:val="28"/>
        </w:rPr>
        <w:t xml:space="preserve"> 3  </w:t>
      </w:r>
      <w:proofErr w:type="spellStart"/>
      <w:r w:rsidRPr="00514AB4">
        <w:rPr>
          <w:rFonts w:cs="Times New Roman"/>
          <w:szCs w:val="28"/>
        </w:rPr>
        <w:t>do</w:t>
      </w:r>
      <w:proofErr w:type="spellEnd"/>
    </w:p>
    <w:p w:rsidR="00410850" w:rsidRPr="00514AB4" w:rsidRDefault="00410850" w:rsidP="00410850">
      <w:pPr>
        <w:ind w:left="426"/>
        <w:jc w:val="both"/>
        <w:rPr>
          <w:rFonts w:cs="Times New Roman"/>
          <w:szCs w:val="28"/>
        </w:rPr>
      </w:pPr>
      <w:proofErr w:type="spellStart"/>
      <w:r w:rsidRPr="00514AB4">
        <w:rPr>
          <w:rFonts w:cs="Times New Roman"/>
          <w:szCs w:val="28"/>
        </w:rPr>
        <w:t>begin</w:t>
      </w:r>
      <w:proofErr w:type="spellEnd"/>
    </w:p>
    <w:p w:rsidR="00410850" w:rsidRPr="00514AB4" w:rsidRDefault="00410850" w:rsidP="00410850">
      <w:pPr>
        <w:ind w:left="426"/>
        <w:jc w:val="both"/>
        <w:rPr>
          <w:rFonts w:cs="Times New Roman"/>
          <w:szCs w:val="28"/>
        </w:rPr>
      </w:pPr>
      <w:r w:rsidRPr="00514AB4">
        <w:rPr>
          <w:rFonts w:cs="Times New Roman"/>
          <w:szCs w:val="28"/>
        </w:rPr>
        <w:t xml:space="preserve">                  s:=Pi/2*(t+i1/8+i2/24);</w:t>
      </w:r>
    </w:p>
    <w:p w:rsidR="00410850" w:rsidRPr="00514AB4" w:rsidRDefault="00410850" w:rsidP="00410850">
      <w:pPr>
        <w:ind w:left="426"/>
        <w:jc w:val="both"/>
        <w:rPr>
          <w:rFonts w:cs="Times New Roman"/>
          <w:szCs w:val="28"/>
        </w:rPr>
      </w:pPr>
      <w:r w:rsidRPr="00514AB4">
        <w:rPr>
          <w:rFonts w:cs="Times New Roman"/>
          <w:szCs w:val="28"/>
        </w:rPr>
        <w:t xml:space="preserve">                  x:=Trunc(c*r*cos(s));</w:t>
      </w:r>
    </w:p>
    <w:p w:rsidR="00410850" w:rsidRPr="00514AB4" w:rsidRDefault="00410850" w:rsidP="00410850">
      <w:pPr>
        <w:ind w:left="426"/>
        <w:jc w:val="both"/>
        <w:rPr>
          <w:rFonts w:cs="Times New Roman"/>
          <w:szCs w:val="28"/>
        </w:rPr>
      </w:pPr>
      <w:r w:rsidRPr="00514AB4">
        <w:rPr>
          <w:rFonts w:cs="Times New Roman"/>
          <w:szCs w:val="28"/>
        </w:rPr>
        <w:t xml:space="preserve">                  y:=Trunc(d*r*sin(s));</w:t>
      </w:r>
    </w:p>
    <w:p w:rsidR="00410850" w:rsidRPr="00514AB4" w:rsidRDefault="00410850" w:rsidP="00410850">
      <w:pPr>
        <w:ind w:left="426"/>
        <w:jc w:val="both"/>
        <w:rPr>
          <w:rFonts w:cs="Times New Roman"/>
          <w:szCs w:val="28"/>
        </w:rPr>
      </w:pPr>
      <w:proofErr w:type="spellStart"/>
      <w:r w:rsidRPr="00514AB4">
        <w:rPr>
          <w:rFonts w:cs="Times New Roman"/>
          <w:szCs w:val="28"/>
        </w:rPr>
        <w:t>SetPixel</w:t>
      </w:r>
      <w:proofErr w:type="spellEnd"/>
      <w:r w:rsidRPr="00514AB4">
        <w:rPr>
          <w:rFonts w:cs="Times New Roman"/>
          <w:szCs w:val="28"/>
        </w:rPr>
        <w:t>(</w:t>
      </w:r>
      <w:proofErr w:type="spellStart"/>
      <w:r w:rsidRPr="00514AB4">
        <w:rPr>
          <w:rFonts w:cs="Times New Roman"/>
          <w:szCs w:val="28"/>
        </w:rPr>
        <w:t>a+x</w:t>
      </w:r>
      <w:proofErr w:type="spellEnd"/>
      <w:r w:rsidRPr="00514AB4">
        <w:rPr>
          <w:rFonts w:cs="Times New Roman"/>
          <w:szCs w:val="28"/>
        </w:rPr>
        <w:t>,2*b-d+y-u,</w:t>
      </w:r>
      <w:proofErr w:type="spellStart"/>
      <w:r w:rsidRPr="00514AB4">
        <w:rPr>
          <w:rFonts w:cs="Times New Roman"/>
          <w:szCs w:val="28"/>
        </w:rPr>
        <w:t>clMoneyGreen</w:t>
      </w:r>
      <w:proofErr w:type="spellEnd"/>
      <w:r w:rsidRPr="00514AB4">
        <w:rPr>
          <w:rFonts w:cs="Times New Roman"/>
          <w:szCs w:val="28"/>
        </w:rPr>
        <w:t>);</w:t>
      </w:r>
    </w:p>
    <w:p w:rsidR="00410850" w:rsidRPr="00514AB4" w:rsidRDefault="00410850" w:rsidP="00410850">
      <w:pPr>
        <w:ind w:left="426"/>
        <w:jc w:val="both"/>
        <w:rPr>
          <w:rFonts w:cs="Times New Roman"/>
          <w:szCs w:val="28"/>
        </w:rPr>
      </w:pPr>
      <w:proofErr w:type="spellStart"/>
      <w:r w:rsidRPr="00514AB4">
        <w:rPr>
          <w:rFonts w:cs="Times New Roman"/>
          <w:szCs w:val="28"/>
        </w:rPr>
        <w:t>end</w:t>
      </w:r>
      <w:proofErr w:type="spellEnd"/>
      <w:r w:rsidRPr="00514AB4">
        <w:rPr>
          <w:rFonts w:cs="Times New Roman"/>
          <w:szCs w:val="28"/>
        </w:rPr>
        <w:t>;</w:t>
      </w:r>
    </w:p>
    <w:p w:rsidR="00410850" w:rsidRPr="00514AB4" w:rsidRDefault="00410850" w:rsidP="00410850">
      <w:pPr>
        <w:ind w:left="426"/>
        <w:jc w:val="both"/>
        <w:rPr>
          <w:rFonts w:cs="Times New Roman"/>
          <w:szCs w:val="28"/>
        </w:rPr>
      </w:pPr>
      <w:proofErr w:type="spellStart"/>
      <w:r w:rsidRPr="00514AB4">
        <w:rPr>
          <w:rFonts w:cs="Times New Roman"/>
          <w:szCs w:val="28"/>
        </w:rPr>
        <w:t>end</w:t>
      </w:r>
      <w:proofErr w:type="spellEnd"/>
      <w:r w:rsidRPr="00514AB4">
        <w:rPr>
          <w:rFonts w:cs="Times New Roman"/>
          <w:szCs w:val="28"/>
        </w:rPr>
        <w:t>;</w:t>
      </w:r>
    </w:p>
    <w:p w:rsidR="00410850" w:rsidRPr="00514AB4" w:rsidRDefault="00410850" w:rsidP="00410850">
      <w:pPr>
        <w:jc w:val="both"/>
        <w:rPr>
          <w:rFonts w:cs="Times New Roman"/>
          <w:szCs w:val="28"/>
        </w:rPr>
      </w:pPr>
      <w:proofErr w:type="spellStart"/>
      <w:r w:rsidRPr="00514AB4">
        <w:rPr>
          <w:rFonts w:cs="Times New Roman"/>
          <w:szCs w:val="28"/>
        </w:rPr>
        <w:t>end</w:t>
      </w:r>
      <w:proofErr w:type="spellEnd"/>
      <w:r w:rsidRPr="00514AB4">
        <w:rPr>
          <w:rFonts w:cs="Times New Roman"/>
          <w:szCs w:val="28"/>
        </w:rPr>
        <w:t>.</w:t>
      </w:r>
    </w:p>
    <w:p w:rsidR="00410850" w:rsidRDefault="00410850" w:rsidP="003B66C4"/>
    <w:p w:rsidR="00410850" w:rsidRDefault="00410850">
      <w:pPr>
        <w:rPr>
          <w:rFonts w:asciiTheme="majorHAnsi" w:eastAsiaTheme="majorEastAsia" w:hAnsiTheme="majorHAnsi" w:cstheme="majorBidi"/>
          <w:b/>
          <w:color w:val="2E74B5" w:themeColor="accent1" w:themeShade="BF"/>
          <w:sz w:val="32"/>
          <w:szCs w:val="32"/>
        </w:rPr>
      </w:pPr>
      <w:r>
        <w:rPr>
          <w:b/>
          <w:sz w:val="32"/>
          <w:szCs w:val="32"/>
        </w:rPr>
        <w:br w:type="page"/>
      </w:r>
    </w:p>
    <w:p w:rsidR="004E5B18" w:rsidRPr="004E5B18" w:rsidRDefault="004E5B18" w:rsidP="004E5B18">
      <w:pPr>
        <w:pStyle w:val="2"/>
        <w:jc w:val="center"/>
        <w:rPr>
          <w:b/>
          <w:sz w:val="32"/>
          <w:szCs w:val="32"/>
        </w:rPr>
      </w:pPr>
      <w:bookmarkStart w:id="16" w:name="_Toc440628296"/>
      <w:r w:rsidRPr="004E5B18">
        <w:rPr>
          <w:b/>
          <w:sz w:val="32"/>
          <w:szCs w:val="32"/>
        </w:rPr>
        <w:lastRenderedPageBreak/>
        <w:t>Побудова графіків та діаграм</w:t>
      </w:r>
      <w:bookmarkEnd w:id="16"/>
    </w:p>
    <w:p w:rsidR="004E5B18" w:rsidRDefault="004E5B18" w:rsidP="004E5B18">
      <w:pPr>
        <w:jc w:val="center"/>
      </w:pPr>
    </w:p>
    <w:p w:rsidR="004E5B18" w:rsidRDefault="004E5B18" w:rsidP="004E5B18">
      <w:pPr>
        <w:ind w:firstLine="709"/>
        <w:jc w:val="both"/>
      </w:pPr>
      <w:r>
        <w:t>При вивченні різних явищ природи та людської спільноти часто використовують візуальне представлення даних у вигляді графіків і діаграм.</w:t>
      </w:r>
    </w:p>
    <w:p w:rsidR="004E5B18" w:rsidRDefault="004E5B18" w:rsidP="004E5B18">
      <w:pPr>
        <w:ind w:firstLine="709"/>
        <w:jc w:val="both"/>
      </w:pPr>
      <w:r>
        <w:t xml:space="preserve">Середовище програмування </w:t>
      </w:r>
      <w:proofErr w:type="spellStart"/>
      <w:r>
        <w:t>PascalABC</w:t>
      </w:r>
      <w:proofErr w:type="spellEnd"/>
      <w:r>
        <w:t xml:space="preserve"> також може використовувати для побудови графіків та діаграм.</w:t>
      </w:r>
    </w:p>
    <w:p w:rsidR="004E5B18" w:rsidRDefault="004E5B18" w:rsidP="004E5B18">
      <w:pPr>
        <w:ind w:firstLine="709"/>
        <w:jc w:val="both"/>
      </w:pPr>
      <w:r>
        <w:t xml:space="preserve">Завдання 1. Скласти програму побудови графіку функції y(x)=0.4x+2sin3x на проміжку [-15; 15]. </w:t>
      </w:r>
    </w:p>
    <w:p w:rsidR="004E5B18" w:rsidRDefault="004E5B18" w:rsidP="004E5B18">
      <w:pPr>
        <w:ind w:firstLine="709"/>
        <w:jc w:val="both"/>
      </w:pPr>
      <w:r>
        <w:t>Першим кроком визначаємо вхідні дані та задаємо розміри графічного вікна. Потім будуємо вісі координат та визначаємо координати точки графічного екрану,  яка відповідає початку відліку побудованої системи координат x</w:t>
      </w:r>
      <w:r w:rsidRPr="008103B1">
        <w:rPr>
          <w:vertAlign w:val="subscript"/>
        </w:rPr>
        <w:t>0</w:t>
      </w:r>
      <w:r w:rsidRPr="008103B1">
        <w:t xml:space="preserve">=320, </w:t>
      </w:r>
      <w:r>
        <w:t>y</w:t>
      </w:r>
      <w:r w:rsidRPr="008103B1">
        <w:rPr>
          <w:vertAlign w:val="subscript"/>
        </w:rPr>
        <w:t>0</w:t>
      </w:r>
      <w:r w:rsidRPr="008103B1">
        <w:t>=200.</w:t>
      </w:r>
    </w:p>
    <w:p w:rsidR="004E5B18" w:rsidRDefault="004E5B18" w:rsidP="004E5B18">
      <w:pPr>
        <w:ind w:firstLine="709"/>
        <w:jc w:val="both"/>
      </w:pPr>
      <w:r>
        <w:t xml:space="preserve">Далі визначаємо довжину одиничного відрізку в </w:t>
      </w:r>
      <w:proofErr w:type="spellStart"/>
      <w:r>
        <w:t>пікселях</w:t>
      </w:r>
      <w:proofErr w:type="spellEnd"/>
      <w:r>
        <w:t xml:space="preserve"> k=20.</w:t>
      </w:r>
    </w:p>
    <w:p w:rsidR="004E5B18" w:rsidRDefault="004E5B18" w:rsidP="004E5B18">
      <w:pPr>
        <w:ind w:firstLine="709"/>
        <w:jc w:val="both"/>
      </w:pPr>
      <w:r>
        <w:t xml:space="preserve">Обчислення координат для побудови  графіка організовуємо в циклі </w:t>
      </w:r>
      <w:proofErr w:type="spellStart"/>
      <w:r>
        <w:t>While</w:t>
      </w:r>
      <w:proofErr w:type="spellEnd"/>
      <w:r>
        <w:t xml:space="preserve">. </w:t>
      </w:r>
    </w:p>
    <w:p w:rsidR="004E5B18" w:rsidRDefault="004E5B18" w:rsidP="004E5B18">
      <w:pPr>
        <w:ind w:firstLine="709"/>
        <w:jc w:val="both"/>
      </w:pPr>
      <w:r>
        <w:t>Обчислюємо функцію</w:t>
      </w:r>
      <w:r w:rsidR="007834EB">
        <w:t xml:space="preserve"> </w:t>
      </w:r>
      <w:r>
        <w:t>y</w:t>
      </w:r>
      <w:r w:rsidRPr="00452D8A">
        <w:t>:=0.4*</w:t>
      </w:r>
      <w:r>
        <w:t>x</w:t>
      </w:r>
      <w:r w:rsidRPr="00452D8A">
        <w:t>+2*</w:t>
      </w:r>
      <w:r>
        <w:t>sin</w:t>
      </w:r>
      <w:r w:rsidRPr="00452D8A">
        <w:t>(3*</w:t>
      </w:r>
      <w:r>
        <w:t>x</w:t>
      </w:r>
      <w:r w:rsidRPr="00452D8A">
        <w:t>)</w:t>
      </w:r>
      <w:r>
        <w:t>, потім обчислюємо координати</w:t>
      </w:r>
      <w:r w:rsidR="007834EB">
        <w:t xml:space="preserve"> </w:t>
      </w:r>
      <w:r>
        <w:t>x</w:t>
      </w:r>
      <w:r w:rsidRPr="00452D8A">
        <w:t>1:</w:t>
      </w:r>
      <w:proofErr w:type="spellStart"/>
      <w:r w:rsidRPr="00452D8A">
        <w:t>=</w:t>
      </w:r>
      <w:r>
        <w:t>trunc</w:t>
      </w:r>
      <w:proofErr w:type="spellEnd"/>
      <w:r w:rsidRPr="00452D8A">
        <w:t>(</w:t>
      </w:r>
      <w:r>
        <w:t>x</w:t>
      </w:r>
      <w:r w:rsidRPr="00452D8A">
        <w:t>0+</w:t>
      </w:r>
      <w:r>
        <w:t>x</w:t>
      </w:r>
      <w:r w:rsidRPr="00452D8A">
        <w:t>*</w:t>
      </w:r>
      <w:r>
        <w:t>k</w:t>
      </w:r>
      <w:r w:rsidRPr="00452D8A">
        <w:t xml:space="preserve">); </w:t>
      </w:r>
      <w:r>
        <w:t>y</w:t>
      </w:r>
      <w:r w:rsidRPr="00452D8A">
        <w:t>1:</w:t>
      </w:r>
      <w:proofErr w:type="spellStart"/>
      <w:r w:rsidRPr="00452D8A">
        <w:t>=</w:t>
      </w:r>
      <w:r>
        <w:t>trunc</w:t>
      </w:r>
      <w:proofErr w:type="spellEnd"/>
      <w:r w:rsidRPr="00452D8A">
        <w:t>(</w:t>
      </w:r>
      <w:r>
        <w:t>y</w:t>
      </w:r>
      <w:r w:rsidRPr="00452D8A">
        <w:t>0-</w:t>
      </w:r>
      <w:r>
        <w:t>y</w:t>
      </w:r>
      <w:r w:rsidRPr="00452D8A">
        <w:t>*</w:t>
      </w:r>
      <w:r>
        <w:t>k</w:t>
      </w:r>
      <w:r w:rsidRPr="00452D8A">
        <w:t xml:space="preserve">). </w:t>
      </w:r>
      <w:r>
        <w:t xml:space="preserve">Функція </w:t>
      </w:r>
      <w:proofErr w:type="spellStart"/>
      <w:r>
        <w:t>trunc</w:t>
      </w:r>
      <w:proofErr w:type="spellEnd"/>
      <w:r w:rsidR="007834EB">
        <w:t>()</w:t>
      </w:r>
      <w:r>
        <w:t xml:space="preserve"> відкидає дробову частину, оскільки координати точки повинні бути цілим числом. Для того, щоб забезпечити суцільну лінію графіка функції, збільшення аргументу для наступної точки повинно бути невеликим, наприклад: x=x+0,001. </w:t>
      </w:r>
    </w:p>
    <w:p w:rsidR="004E5B18" w:rsidRDefault="004E5B18" w:rsidP="004E5B18">
      <w:pPr>
        <w:ind w:firstLine="709"/>
        <w:jc w:val="both"/>
      </w:pPr>
      <w:r>
        <w:t xml:space="preserve">Зазначимо, що перед циклом потрібно задати початкове значення аргументу функції, яке дорівнює лівій границі проміжку. </w:t>
      </w:r>
    </w:p>
    <w:p w:rsidR="004E5B18" w:rsidRPr="00860E9C" w:rsidRDefault="004E5B18" w:rsidP="004E5B18">
      <w:pPr>
        <w:ind w:firstLine="709"/>
        <w:jc w:val="both"/>
      </w:pPr>
      <w:r w:rsidRPr="00860E9C">
        <w:t xml:space="preserve">Програма може виглядати так: </w:t>
      </w:r>
    </w:p>
    <w:p w:rsidR="004E5B18" w:rsidRPr="004E5B18" w:rsidRDefault="004E5B18" w:rsidP="004E5B18">
      <w:pPr>
        <w:rPr>
          <w:lang w:val="ru-RU"/>
        </w:rPr>
      </w:pPr>
      <w:r w:rsidRPr="00FE5F55">
        <w:rPr>
          <w:lang w:val="en-US"/>
        </w:rPr>
        <w:t>Program</w:t>
      </w:r>
      <w:r w:rsidR="007834EB">
        <w:t xml:space="preserve"> </w:t>
      </w:r>
      <w:proofErr w:type="spellStart"/>
      <w:r w:rsidRPr="00FE5F55">
        <w:rPr>
          <w:lang w:val="en-US"/>
        </w:rPr>
        <w:t>Grafik</w:t>
      </w:r>
      <w:proofErr w:type="spellEnd"/>
      <w:r w:rsidRPr="004E5B18">
        <w:rPr>
          <w:lang w:val="ru-RU"/>
        </w:rPr>
        <w:t>;</w:t>
      </w:r>
    </w:p>
    <w:p w:rsidR="004E5B18" w:rsidRPr="00FE5F55" w:rsidRDefault="004E5B18" w:rsidP="004E5B18">
      <w:pPr>
        <w:ind w:firstLine="708"/>
        <w:rPr>
          <w:lang w:val="en-US"/>
        </w:rPr>
      </w:pPr>
      <w:proofErr w:type="gramStart"/>
      <w:r w:rsidRPr="00FE5F55">
        <w:rPr>
          <w:lang w:val="en-US"/>
        </w:rPr>
        <w:t>uses</w:t>
      </w:r>
      <w:proofErr w:type="gramEnd"/>
      <w:r w:rsidRPr="00FE5F55">
        <w:rPr>
          <w:lang w:val="en-US"/>
        </w:rPr>
        <w:t xml:space="preserve"> </w:t>
      </w:r>
      <w:proofErr w:type="spellStart"/>
      <w:r w:rsidRPr="00FE5F55">
        <w:rPr>
          <w:lang w:val="en-US"/>
        </w:rPr>
        <w:t>GraphABC</w:t>
      </w:r>
      <w:proofErr w:type="spellEnd"/>
      <w:r w:rsidRPr="00FE5F55">
        <w:rPr>
          <w:lang w:val="en-US"/>
        </w:rPr>
        <w:t>;</w:t>
      </w:r>
    </w:p>
    <w:p w:rsidR="004E5B18" w:rsidRPr="00FE5F55" w:rsidRDefault="004E5B18" w:rsidP="004E5B18">
      <w:pPr>
        <w:ind w:firstLine="708"/>
        <w:rPr>
          <w:lang w:val="en-US"/>
        </w:rPr>
      </w:pPr>
      <w:proofErr w:type="spellStart"/>
      <w:r w:rsidRPr="00FE5F55">
        <w:rPr>
          <w:lang w:val="en-US"/>
        </w:rPr>
        <w:t>Var</w:t>
      </w:r>
      <w:proofErr w:type="spellEnd"/>
      <w:r w:rsidRPr="00FE5F55">
        <w:rPr>
          <w:lang w:val="en-US"/>
        </w:rPr>
        <w:t xml:space="preserve"> x0</w:t>
      </w:r>
      <w:proofErr w:type="gramStart"/>
      <w:r w:rsidRPr="00FE5F55">
        <w:rPr>
          <w:lang w:val="en-US"/>
        </w:rPr>
        <w:t>,y0</w:t>
      </w:r>
      <w:proofErr w:type="gramEnd"/>
      <w:r w:rsidRPr="00FE5F55">
        <w:rPr>
          <w:lang w:val="en-US"/>
        </w:rPr>
        <w:t xml:space="preserve">, x1,y1, k : integer; </w:t>
      </w:r>
      <w:proofErr w:type="spellStart"/>
      <w:r w:rsidRPr="00FE5F55">
        <w:rPr>
          <w:lang w:val="en-US"/>
        </w:rPr>
        <w:t>x,y</w:t>
      </w:r>
      <w:proofErr w:type="spellEnd"/>
      <w:r w:rsidRPr="00FE5F55">
        <w:rPr>
          <w:lang w:val="en-US"/>
        </w:rPr>
        <w:t>: real;</w:t>
      </w:r>
    </w:p>
    <w:p w:rsidR="004E5B18" w:rsidRPr="00FE5F55" w:rsidRDefault="004E5B18" w:rsidP="004E5B18">
      <w:pPr>
        <w:rPr>
          <w:lang w:val="en-US"/>
        </w:rPr>
      </w:pPr>
      <w:r w:rsidRPr="00FE5F55">
        <w:rPr>
          <w:lang w:val="en-US"/>
        </w:rPr>
        <w:t>Begin</w:t>
      </w:r>
    </w:p>
    <w:p w:rsidR="004E5B18" w:rsidRPr="00FE5F55" w:rsidRDefault="004E5B18" w:rsidP="004E5B18">
      <w:pPr>
        <w:ind w:firstLine="708"/>
        <w:rPr>
          <w:lang w:val="en-US"/>
        </w:rPr>
      </w:pPr>
      <w:proofErr w:type="spellStart"/>
      <w:proofErr w:type="gramStart"/>
      <w:r w:rsidRPr="00FE5F55">
        <w:rPr>
          <w:lang w:val="en-US"/>
        </w:rPr>
        <w:t>setWindowSize</w:t>
      </w:r>
      <w:proofErr w:type="spellEnd"/>
      <w:r w:rsidRPr="00FE5F55">
        <w:rPr>
          <w:lang w:val="en-US"/>
        </w:rPr>
        <w:t>(</w:t>
      </w:r>
      <w:proofErr w:type="gramEnd"/>
      <w:r w:rsidRPr="00FE5F55">
        <w:rPr>
          <w:lang w:val="en-US"/>
        </w:rPr>
        <w:t>640,400);</w:t>
      </w:r>
    </w:p>
    <w:p w:rsidR="004E5B18" w:rsidRPr="00FE5F55" w:rsidRDefault="004E5B18" w:rsidP="004E5B18">
      <w:pPr>
        <w:ind w:firstLine="708"/>
        <w:rPr>
          <w:lang w:val="en-US"/>
        </w:rPr>
      </w:pPr>
      <w:proofErr w:type="gramStart"/>
      <w:r w:rsidRPr="00FE5F55">
        <w:rPr>
          <w:lang w:val="en-US"/>
        </w:rPr>
        <w:t>x0</w:t>
      </w:r>
      <w:proofErr w:type="gramEnd"/>
      <w:r w:rsidRPr="00FE5F55">
        <w:rPr>
          <w:lang w:val="en-US"/>
        </w:rPr>
        <w:t>:=320; y0:=200; k:=20;</w:t>
      </w:r>
    </w:p>
    <w:p w:rsidR="004E5B18" w:rsidRDefault="004E5B18" w:rsidP="004E5B18">
      <w:pPr>
        <w:ind w:firstLine="708"/>
      </w:pPr>
      <w:proofErr w:type="gramStart"/>
      <w:r w:rsidRPr="00FE5F55">
        <w:rPr>
          <w:lang w:val="en-US"/>
        </w:rPr>
        <w:t>line(</w:t>
      </w:r>
      <w:proofErr w:type="gramEnd"/>
      <w:r w:rsidRPr="00FE5F55">
        <w:rPr>
          <w:lang w:val="en-US"/>
        </w:rPr>
        <w:t>x0,20,x0,380); line(20,y0,620,y0); {</w:t>
      </w:r>
      <w:r>
        <w:t>осі координат</w:t>
      </w:r>
      <w:r w:rsidRPr="00FE5F55">
        <w:rPr>
          <w:lang w:val="en-US"/>
        </w:rPr>
        <w:t>}</w:t>
      </w:r>
    </w:p>
    <w:p w:rsidR="004E5B18" w:rsidRPr="00F33069" w:rsidRDefault="004E5B18" w:rsidP="004E5B18">
      <w:pPr>
        <w:ind w:firstLine="708"/>
        <w:rPr>
          <w:lang w:val="en-US"/>
        </w:rPr>
      </w:pPr>
      <w:r w:rsidRPr="00F33069">
        <w:rPr>
          <w:lang w:val="en-US"/>
        </w:rPr>
        <w:t>Line(x0</w:t>
      </w:r>
      <w:proofErr w:type="gramStart"/>
      <w:r w:rsidRPr="00F33069">
        <w:rPr>
          <w:lang w:val="en-US"/>
        </w:rPr>
        <w:t>,20,x0</w:t>
      </w:r>
      <w:proofErr w:type="gramEnd"/>
      <w:r w:rsidRPr="00F33069">
        <w:rPr>
          <w:lang w:val="en-US"/>
        </w:rPr>
        <w:t>-3,25); Line(x0,20,x0+3,25);</w:t>
      </w:r>
    </w:p>
    <w:p w:rsidR="004E5B18" w:rsidRPr="00F33069" w:rsidRDefault="004E5B18" w:rsidP="004E5B18">
      <w:pPr>
        <w:ind w:firstLine="708"/>
        <w:rPr>
          <w:lang w:val="en-US"/>
        </w:rPr>
      </w:pPr>
      <w:proofErr w:type="gramStart"/>
      <w:r w:rsidRPr="00F33069">
        <w:rPr>
          <w:lang w:val="en-US"/>
        </w:rPr>
        <w:t>Line(</w:t>
      </w:r>
      <w:proofErr w:type="gramEnd"/>
      <w:r w:rsidRPr="00F33069">
        <w:rPr>
          <w:lang w:val="en-US"/>
        </w:rPr>
        <w:t>620,y0,615,y0-3); Line(620,y0,615,y0+3);</w:t>
      </w:r>
    </w:p>
    <w:p w:rsidR="004E5B18" w:rsidRPr="00F33069" w:rsidRDefault="004E5B18" w:rsidP="004E5B18">
      <w:pPr>
        <w:ind w:firstLine="708"/>
        <w:rPr>
          <w:lang w:val="en-US"/>
        </w:rPr>
      </w:pPr>
      <w:proofErr w:type="spellStart"/>
      <w:r w:rsidRPr="00F33069">
        <w:rPr>
          <w:lang w:val="en-US"/>
        </w:rPr>
        <w:t>TextOut</w:t>
      </w:r>
      <w:proofErr w:type="spellEnd"/>
      <w:r w:rsidRPr="00F33069">
        <w:rPr>
          <w:lang w:val="en-US"/>
        </w:rPr>
        <w:t>(x0+5</w:t>
      </w:r>
      <w:proofErr w:type="gramStart"/>
      <w:r w:rsidRPr="00F33069">
        <w:rPr>
          <w:lang w:val="en-US"/>
        </w:rPr>
        <w:t>,20</w:t>
      </w:r>
      <w:proofErr w:type="gramEnd"/>
      <w:r w:rsidRPr="00F33069">
        <w:rPr>
          <w:lang w:val="en-US"/>
        </w:rPr>
        <w:t xml:space="preserve">,'Y'); </w:t>
      </w:r>
      <w:proofErr w:type="spellStart"/>
      <w:r w:rsidRPr="00F33069">
        <w:rPr>
          <w:lang w:val="en-US"/>
        </w:rPr>
        <w:t>TextOut</w:t>
      </w:r>
      <w:proofErr w:type="spellEnd"/>
      <w:r w:rsidRPr="00F33069">
        <w:rPr>
          <w:lang w:val="en-US"/>
        </w:rPr>
        <w:t>(615,y0+5,'X');</w:t>
      </w:r>
    </w:p>
    <w:p w:rsidR="004E5B18" w:rsidRPr="00860E9C" w:rsidRDefault="004E5B18" w:rsidP="004E5B18">
      <w:pPr>
        <w:ind w:firstLine="708"/>
        <w:rPr>
          <w:lang w:val="en-US"/>
        </w:rPr>
      </w:pPr>
      <w:proofErr w:type="spellStart"/>
      <w:proofErr w:type="gramStart"/>
      <w:r w:rsidRPr="00F33069">
        <w:rPr>
          <w:lang w:val="en-US"/>
        </w:rPr>
        <w:t>TextOut</w:t>
      </w:r>
      <w:proofErr w:type="spellEnd"/>
      <w:r w:rsidRPr="00F33069">
        <w:rPr>
          <w:lang w:val="en-US"/>
        </w:rPr>
        <w:t>(</w:t>
      </w:r>
      <w:proofErr w:type="gramEnd"/>
      <w:r w:rsidRPr="00F33069">
        <w:rPr>
          <w:lang w:val="en-US"/>
        </w:rPr>
        <w:t>10,10,'</w:t>
      </w:r>
      <w:r>
        <w:t>Графік функції</w:t>
      </w:r>
      <w:r w:rsidRPr="00F33069">
        <w:rPr>
          <w:lang w:val="en-US"/>
        </w:rPr>
        <w:t xml:space="preserve"> y=0.4*x+2*sin(3*x)');</w:t>
      </w:r>
    </w:p>
    <w:p w:rsidR="004E5B18" w:rsidRPr="00F33069" w:rsidRDefault="004E5B18" w:rsidP="004E5B18">
      <w:pPr>
        <w:ind w:firstLine="708"/>
      </w:pPr>
      <w:proofErr w:type="spellStart"/>
      <w:r w:rsidRPr="00F33069">
        <w:t>for</w:t>
      </w:r>
      <w:proofErr w:type="spellEnd"/>
      <w:r w:rsidRPr="00F33069">
        <w:t xml:space="preserve"> i:=0 </w:t>
      </w:r>
      <w:proofErr w:type="spellStart"/>
      <w:r w:rsidRPr="00F33069">
        <w:t>to</w:t>
      </w:r>
      <w:proofErr w:type="spellEnd"/>
      <w:r w:rsidRPr="00F33069">
        <w:t xml:space="preserve"> 29 </w:t>
      </w:r>
      <w:proofErr w:type="spellStart"/>
      <w:r w:rsidRPr="00F33069">
        <w:t>do</w:t>
      </w:r>
      <w:proofErr w:type="spellEnd"/>
    </w:p>
    <w:p w:rsidR="004E5B18" w:rsidRPr="00F33069" w:rsidRDefault="004E5B18" w:rsidP="004E5B18">
      <w:pPr>
        <w:ind w:firstLine="708"/>
      </w:pPr>
      <w:proofErr w:type="spellStart"/>
      <w:r w:rsidRPr="00F33069">
        <w:t>line</w:t>
      </w:r>
      <w:proofErr w:type="spellEnd"/>
      <w:r w:rsidRPr="00F33069">
        <w:t>(20+k*i,19</w:t>
      </w:r>
      <w:r>
        <w:t>7</w:t>
      </w:r>
      <w:r w:rsidRPr="00F33069">
        <w:t>, 20+k*i,20</w:t>
      </w:r>
      <w:r>
        <w:t>4</w:t>
      </w:r>
      <w:r w:rsidRPr="00F33069">
        <w:t xml:space="preserve">); { </w:t>
      </w:r>
      <w:r>
        <w:t>позначки на осі абсцис</w:t>
      </w:r>
      <w:r w:rsidRPr="00F33069">
        <w:t xml:space="preserve"> }</w:t>
      </w:r>
    </w:p>
    <w:p w:rsidR="004E5B18" w:rsidRPr="00F33069" w:rsidRDefault="004E5B18" w:rsidP="004E5B18">
      <w:pPr>
        <w:ind w:firstLine="708"/>
      </w:pPr>
      <w:proofErr w:type="spellStart"/>
      <w:r w:rsidRPr="00F33069">
        <w:t>for</w:t>
      </w:r>
      <w:proofErr w:type="spellEnd"/>
      <w:r w:rsidRPr="00F33069">
        <w:t xml:space="preserve"> i:=1 </w:t>
      </w:r>
      <w:proofErr w:type="spellStart"/>
      <w:r w:rsidRPr="00F33069">
        <w:t>to</w:t>
      </w:r>
      <w:proofErr w:type="spellEnd"/>
      <w:r w:rsidRPr="00F33069">
        <w:t xml:space="preserve"> 20 </w:t>
      </w:r>
      <w:proofErr w:type="spellStart"/>
      <w:r w:rsidRPr="00F33069">
        <w:t>do</w:t>
      </w:r>
      <w:proofErr w:type="spellEnd"/>
    </w:p>
    <w:p w:rsidR="004E5B18" w:rsidRDefault="004E5B18" w:rsidP="004E5B18">
      <w:pPr>
        <w:ind w:firstLine="708"/>
      </w:pPr>
      <w:proofErr w:type="spellStart"/>
      <w:r w:rsidRPr="00F33069">
        <w:t>line</w:t>
      </w:r>
      <w:proofErr w:type="spellEnd"/>
      <w:r w:rsidRPr="00F33069">
        <w:t>(31</w:t>
      </w:r>
      <w:r>
        <w:t>7</w:t>
      </w:r>
      <w:r w:rsidRPr="00F33069">
        <w:t>, 20+k*i, 32</w:t>
      </w:r>
      <w:r>
        <w:t>4</w:t>
      </w:r>
      <w:r w:rsidRPr="00F33069">
        <w:t xml:space="preserve">, 20+k*i); { </w:t>
      </w:r>
      <w:r>
        <w:t>позначки на осі ординат</w:t>
      </w:r>
      <w:r w:rsidRPr="00F33069">
        <w:t xml:space="preserve"> }</w:t>
      </w:r>
    </w:p>
    <w:p w:rsidR="004E5B18" w:rsidRDefault="004E5B18" w:rsidP="004E5B18">
      <w:pPr>
        <w:ind w:firstLine="708"/>
      </w:pPr>
      <w:r>
        <w:t>x:=-15; { початкове значення аргументу }</w:t>
      </w:r>
    </w:p>
    <w:p w:rsidR="004E5B18" w:rsidRDefault="004E5B18" w:rsidP="004E5B18">
      <w:pPr>
        <w:ind w:firstLine="708"/>
      </w:pPr>
      <w:proofErr w:type="spellStart"/>
      <w:r>
        <w:t>While</w:t>
      </w:r>
      <w:proofErr w:type="spellEnd"/>
      <w:r>
        <w:t xml:space="preserve"> x&lt;=15 </w:t>
      </w:r>
      <w:proofErr w:type="spellStart"/>
      <w:r>
        <w:t>do</w:t>
      </w:r>
      <w:proofErr w:type="spellEnd"/>
    </w:p>
    <w:p w:rsidR="004E5B18" w:rsidRPr="004E5B18" w:rsidRDefault="004E5B18" w:rsidP="004E5B18">
      <w:pPr>
        <w:ind w:left="708" w:firstLine="708"/>
      </w:pPr>
      <w:proofErr w:type="gramStart"/>
      <w:r w:rsidRPr="00FE5F55">
        <w:rPr>
          <w:lang w:val="en-US"/>
        </w:rPr>
        <w:t>begin</w:t>
      </w:r>
      <w:proofErr w:type="gramEnd"/>
    </w:p>
    <w:p w:rsidR="004E5B18" w:rsidRPr="00FE5F55" w:rsidRDefault="004E5B18" w:rsidP="004E5B18">
      <w:pPr>
        <w:ind w:left="1416" w:firstLine="708"/>
      </w:pPr>
      <w:proofErr w:type="gramStart"/>
      <w:r w:rsidRPr="00FE5F55">
        <w:rPr>
          <w:lang w:val="en-US"/>
        </w:rPr>
        <w:t>y</w:t>
      </w:r>
      <w:proofErr w:type="gramEnd"/>
      <w:r w:rsidRPr="00FE5F55">
        <w:t>:=0.4*</w:t>
      </w:r>
      <w:r w:rsidRPr="00FE5F55">
        <w:rPr>
          <w:lang w:val="en-US"/>
        </w:rPr>
        <w:t>x</w:t>
      </w:r>
      <w:r w:rsidRPr="00FE5F55">
        <w:t>+2*</w:t>
      </w:r>
      <w:r w:rsidRPr="00FE5F55">
        <w:rPr>
          <w:lang w:val="en-US"/>
        </w:rPr>
        <w:t>sin</w:t>
      </w:r>
      <w:r w:rsidRPr="00FE5F55">
        <w:t>(3*</w:t>
      </w:r>
      <w:r w:rsidRPr="00FE5F55">
        <w:rPr>
          <w:lang w:val="en-US"/>
        </w:rPr>
        <w:t>x</w:t>
      </w:r>
      <w:r w:rsidRPr="00FE5F55">
        <w:t xml:space="preserve">); { </w:t>
      </w:r>
      <w:r>
        <w:t xml:space="preserve">обчислення значень функції </w:t>
      </w:r>
      <w:r w:rsidRPr="00FE5F55">
        <w:t>}</w:t>
      </w:r>
    </w:p>
    <w:p w:rsidR="004E5B18" w:rsidRPr="00FE5F55" w:rsidRDefault="004E5B18" w:rsidP="004E5B18">
      <w:pPr>
        <w:ind w:left="1416" w:firstLine="708"/>
      </w:pPr>
      <w:proofErr w:type="gramStart"/>
      <w:r w:rsidRPr="00FE5F55">
        <w:rPr>
          <w:lang w:val="en-US"/>
        </w:rPr>
        <w:t>x</w:t>
      </w:r>
      <w:r w:rsidRPr="00FE5F55">
        <w:t>1</w:t>
      </w:r>
      <w:proofErr w:type="gramEnd"/>
      <w:r w:rsidRPr="00FE5F55">
        <w:t>:=</w:t>
      </w:r>
      <w:proofErr w:type="spellStart"/>
      <w:r w:rsidRPr="00FE5F55">
        <w:rPr>
          <w:lang w:val="en-US"/>
        </w:rPr>
        <w:t>trunc</w:t>
      </w:r>
      <w:proofErr w:type="spellEnd"/>
      <w:r w:rsidRPr="00FE5F55">
        <w:t>(</w:t>
      </w:r>
      <w:r w:rsidRPr="00FE5F55">
        <w:rPr>
          <w:lang w:val="en-US"/>
        </w:rPr>
        <w:t>x</w:t>
      </w:r>
      <w:r w:rsidRPr="00FE5F55">
        <w:t>0+</w:t>
      </w:r>
      <w:r w:rsidRPr="00FE5F55">
        <w:rPr>
          <w:lang w:val="en-US"/>
        </w:rPr>
        <w:t>x</w:t>
      </w:r>
      <w:r w:rsidRPr="00FE5F55">
        <w:t>*</w:t>
      </w:r>
      <w:r w:rsidRPr="00FE5F55">
        <w:rPr>
          <w:lang w:val="en-US"/>
        </w:rPr>
        <w:t>k</w:t>
      </w:r>
      <w:r w:rsidRPr="00FE5F55">
        <w:t xml:space="preserve">); </w:t>
      </w:r>
      <w:r w:rsidRPr="00FE5F55">
        <w:rPr>
          <w:lang w:val="en-US"/>
        </w:rPr>
        <w:t>y</w:t>
      </w:r>
      <w:r w:rsidRPr="00FE5F55">
        <w:t>1:=</w:t>
      </w:r>
      <w:proofErr w:type="spellStart"/>
      <w:r w:rsidRPr="00FE5F55">
        <w:rPr>
          <w:lang w:val="en-US"/>
        </w:rPr>
        <w:t>trunc</w:t>
      </w:r>
      <w:proofErr w:type="spellEnd"/>
      <w:r w:rsidRPr="00FE5F55">
        <w:t>(</w:t>
      </w:r>
      <w:r w:rsidRPr="00FE5F55">
        <w:rPr>
          <w:lang w:val="en-US"/>
        </w:rPr>
        <w:t>y</w:t>
      </w:r>
      <w:r w:rsidRPr="00FE5F55">
        <w:t>0-</w:t>
      </w:r>
      <w:r w:rsidRPr="00FE5F55">
        <w:rPr>
          <w:lang w:val="en-US"/>
        </w:rPr>
        <w:t>y</w:t>
      </w:r>
      <w:r w:rsidRPr="00FE5F55">
        <w:t>*</w:t>
      </w:r>
      <w:r w:rsidRPr="00FE5F55">
        <w:rPr>
          <w:lang w:val="en-US"/>
        </w:rPr>
        <w:t>k</w:t>
      </w:r>
      <w:r w:rsidRPr="00FE5F55">
        <w:t xml:space="preserve">); { </w:t>
      </w:r>
      <w:r>
        <w:t>обчислення координат</w:t>
      </w:r>
      <w:r w:rsidRPr="00FE5F55">
        <w:t xml:space="preserve"> }</w:t>
      </w:r>
    </w:p>
    <w:p w:rsidR="004E5B18" w:rsidRPr="00452D8A" w:rsidRDefault="004E5B18" w:rsidP="004E5B18">
      <w:pPr>
        <w:ind w:left="1416" w:firstLine="708"/>
      </w:pPr>
      <w:proofErr w:type="spellStart"/>
      <w:r w:rsidRPr="00FE5F55">
        <w:rPr>
          <w:lang w:val="en-US"/>
        </w:rPr>
        <w:t>SetPixel</w:t>
      </w:r>
      <w:proofErr w:type="spellEnd"/>
      <w:r w:rsidRPr="00452D8A">
        <w:t>(</w:t>
      </w:r>
      <w:r w:rsidRPr="00FE5F55">
        <w:rPr>
          <w:lang w:val="en-US"/>
        </w:rPr>
        <w:t>x</w:t>
      </w:r>
      <w:r w:rsidRPr="00452D8A">
        <w:t>1</w:t>
      </w:r>
      <w:proofErr w:type="gramStart"/>
      <w:r w:rsidRPr="00452D8A">
        <w:t>,</w:t>
      </w:r>
      <w:r w:rsidRPr="00FE5F55">
        <w:rPr>
          <w:lang w:val="en-US"/>
        </w:rPr>
        <w:t>y</w:t>
      </w:r>
      <w:r w:rsidRPr="00452D8A">
        <w:t>1,</w:t>
      </w:r>
      <w:proofErr w:type="spellStart"/>
      <w:r w:rsidRPr="00FE5F55">
        <w:rPr>
          <w:lang w:val="en-US"/>
        </w:rPr>
        <w:t>clRed</w:t>
      </w:r>
      <w:proofErr w:type="spellEnd"/>
      <w:proofErr w:type="gramEnd"/>
      <w:r w:rsidRPr="00452D8A">
        <w:t xml:space="preserve">);{ </w:t>
      </w:r>
      <w:r>
        <w:t xml:space="preserve">побудова </w:t>
      </w:r>
      <w:r w:rsidRPr="00452D8A">
        <w:t>}</w:t>
      </w:r>
    </w:p>
    <w:p w:rsidR="004E5B18" w:rsidRPr="004E5B18" w:rsidRDefault="004E5B18" w:rsidP="004E5B18">
      <w:pPr>
        <w:ind w:left="1416" w:firstLine="708"/>
        <w:rPr>
          <w:lang w:val="ru-RU"/>
        </w:rPr>
      </w:pPr>
      <w:proofErr w:type="gramStart"/>
      <w:r w:rsidRPr="00FE5F55">
        <w:rPr>
          <w:lang w:val="en-US"/>
        </w:rPr>
        <w:t>x</w:t>
      </w:r>
      <w:proofErr w:type="gramEnd"/>
      <w:r w:rsidRPr="004E5B18">
        <w:rPr>
          <w:lang w:val="ru-RU"/>
        </w:rPr>
        <w:t>:=</w:t>
      </w:r>
      <w:r w:rsidRPr="00FE5F55">
        <w:rPr>
          <w:lang w:val="en-US"/>
        </w:rPr>
        <w:t>x</w:t>
      </w:r>
      <w:r w:rsidRPr="004E5B18">
        <w:rPr>
          <w:lang w:val="ru-RU"/>
        </w:rPr>
        <w:t>+0.0005;</w:t>
      </w:r>
    </w:p>
    <w:p w:rsidR="004E5B18" w:rsidRPr="004E5B18" w:rsidRDefault="004E5B18" w:rsidP="004E5B18">
      <w:pPr>
        <w:ind w:left="708" w:firstLine="708"/>
        <w:rPr>
          <w:lang w:val="ru-RU"/>
        </w:rPr>
      </w:pPr>
      <w:proofErr w:type="gramStart"/>
      <w:r w:rsidRPr="00FE5F55">
        <w:rPr>
          <w:lang w:val="en-US"/>
        </w:rPr>
        <w:t>end</w:t>
      </w:r>
      <w:proofErr w:type="gramEnd"/>
      <w:r w:rsidRPr="004E5B18">
        <w:rPr>
          <w:lang w:val="ru-RU"/>
        </w:rPr>
        <w:t>;</w:t>
      </w:r>
    </w:p>
    <w:p w:rsidR="004E5B18" w:rsidRDefault="004E5B18" w:rsidP="004E5B18">
      <w:proofErr w:type="spellStart"/>
      <w:r>
        <w:t>End</w:t>
      </w:r>
      <w:proofErr w:type="spellEnd"/>
      <w:r>
        <w:t>.</w:t>
      </w:r>
    </w:p>
    <w:p w:rsidR="004E5B18" w:rsidRPr="00C46D83" w:rsidRDefault="004E5B18" w:rsidP="004E5B18">
      <w:pPr>
        <w:ind w:firstLine="709"/>
        <w:jc w:val="both"/>
      </w:pPr>
      <w:r w:rsidRPr="00C46D83">
        <w:lastRenderedPageBreak/>
        <w:t>Приклад побудови діаграм розглянемо на наступному прикладі. Побудуємо кругову діаграму. Кругову діаграму використовують для наглядного зображення часток в загальному об'ємі даних.</w:t>
      </w:r>
    </w:p>
    <w:p w:rsidR="004E5B18" w:rsidRPr="00C46D83" w:rsidRDefault="004E5B18" w:rsidP="004E5B18">
      <w:pPr>
        <w:ind w:firstLine="709"/>
        <w:jc w:val="both"/>
      </w:pPr>
      <w:r w:rsidRPr="00C46D83">
        <w:t>Завдання 2. Є таблиця оцінок</w:t>
      </w:r>
      <w:r>
        <w:t>,</w:t>
      </w:r>
      <w:r w:rsidRPr="00C46D83">
        <w:t xml:space="preserve"> отриманих учнями паралелі класів з математики. Скласти програму обчислення процентів учнів відповідно до їх досягнень.</w:t>
      </w:r>
    </w:p>
    <w:p w:rsidR="004E5B18" w:rsidRPr="00C46D83" w:rsidRDefault="004E5B18" w:rsidP="004E5B18">
      <w:pPr>
        <w:ind w:firstLine="709"/>
        <w:jc w:val="both"/>
      </w:pPr>
      <w:r w:rsidRPr="00C46D83">
        <w:t xml:space="preserve">Для початку показники успішності занесемо в </w:t>
      </w:r>
      <w:proofErr w:type="spellStart"/>
      <w:r w:rsidRPr="00C46D83">
        <w:t>цілочислен</w:t>
      </w:r>
      <w:r>
        <w:t>н</w:t>
      </w:r>
      <w:r w:rsidRPr="00C46D83">
        <w:t>ий</w:t>
      </w:r>
      <w:proofErr w:type="spellEnd"/>
      <w:r w:rsidRPr="00C46D83">
        <w:t xml:space="preserve"> масив A, а їх назви в рядковий масив B і масиви опишемо як постійні величини.</w:t>
      </w:r>
    </w:p>
    <w:p w:rsidR="004E5B18" w:rsidRPr="00C46D83" w:rsidRDefault="004E5B18" w:rsidP="004E5B18">
      <w:pPr>
        <w:ind w:firstLine="709"/>
        <w:jc w:val="both"/>
      </w:pPr>
      <w:r w:rsidRPr="00C46D83">
        <w:t>Кругова діаграма буде складатись з 4 секторів. Градусна міра кожного сектора визначається значенням відповідного елементу масив</w:t>
      </w:r>
      <w:r>
        <w:t>у</w:t>
      </w:r>
      <w:r w:rsidRPr="00C46D83">
        <w:t>.</w:t>
      </w:r>
    </w:p>
    <w:p w:rsidR="004E5B18" w:rsidRPr="00C46D83" w:rsidRDefault="004E5B18" w:rsidP="004E5B18">
      <w:pPr>
        <w:ind w:firstLine="709"/>
        <w:jc w:val="both"/>
      </w:pPr>
      <w:r w:rsidRPr="00C46D83">
        <w:t>Спочатку обчислюємо загальну кількість учнів</w:t>
      </w:r>
      <w:r>
        <w:t>,</w:t>
      </w:r>
      <w:r w:rsidRPr="00C46D83">
        <w:t xml:space="preserve"> які отримали оцінки (це повне коло 360°). Площа кожної части</w:t>
      </w:r>
      <w:r>
        <w:t>ни</w:t>
      </w:r>
      <w:r w:rsidRPr="00C46D83">
        <w:t xml:space="preserve"> визначається за формулою – </w:t>
      </w:r>
      <w:proofErr w:type="spellStart"/>
      <w:r w:rsidRPr="00C46D83">
        <w:t>О</w:t>
      </w:r>
      <w:r w:rsidRPr="00C46D83">
        <w:rPr>
          <w:vertAlign w:val="subscript"/>
        </w:rPr>
        <w:t>і</w:t>
      </w:r>
      <w:proofErr w:type="spellEnd"/>
      <w:r w:rsidRPr="00C46D83">
        <w:t xml:space="preserve">*360/S, де </w:t>
      </w:r>
      <w:proofErr w:type="spellStart"/>
      <w:r w:rsidRPr="00C46D83">
        <w:t>О</w:t>
      </w:r>
      <w:r w:rsidRPr="00C46D83">
        <w:rPr>
          <w:vertAlign w:val="subscript"/>
        </w:rPr>
        <w:t>і</w:t>
      </w:r>
      <w:proofErr w:type="spellEnd"/>
      <w:r>
        <w:t xml:space="preserve"> – </w:t>
      </w:r>
      <w:r w:rsidRPr="00C46D83">
        <w:t>відповідна кількість оцінок певного рівня досягнень учнів, а S – загальна кількість учнів.</w:t>
      </w:r>
    </w:p>
    <w:p w:rsidR="004E5B18" w:rsidRPr="00C46D83" w:rsidRDefault="004E5B18" w:rsidP="004E5B18">
      <w:pPr>
        <w:ind w:firstLine="709"/>
        <w:jc w:val="both"/>
      </w:pPr>
      <w:r w:rsidRPr="00C46D83">
        <w:t>Для побудови кожного сектора потрібно знати значення дв</w:t>
      </w:r>
      <w:r>
        <w:t>о</w:t>
      </w:r>
      <w:r w:rsidRPr="00C46D83">
        <w:t>х кутів: початкового та кінцевого. Початковий кут першого сектору дорівн</w:t>
      </w:r>
      <w:r>
        <w:t>ю</w:t>
      </w:r>
      <w:r w:rsidRPr="00C46D83">
        <w:t>є 0</w:t>
      </w:r>
      <w:r w:rsidRPr="00C46D83">
        <w:rPr>
          <w:rFonts w:cs="Times New Roman"/>
        </w:rPr>
        <w:t>°</w:t>
      </w:r>
      <w:r w:rsidRPr="00C46D83">
        <w:t>. Для обчислення кінцевого кута використовуємо наступну формулу</w:t>
      </w:r>
      <w:r>
        <w:t>:</w:t>
      </w:r>
      <w:r w:rsidRPr="00C46D83">
        <w:t xml:space="preserve">  u</w:t>
      </w:r>
      <w:r w:rsidRPr="00A66A08">
        <w:rPr>
          <w:vertAlign w:val="subscript"/>
        </w:rPr>
        <w:t>0</w:t>
      </w:r>
      <w:r w:rsidRPr="00C46D83">
        <w:t>+round(</w:t>
      </w:r>
      <w:proofErr w:type="spellStart"/>
      <w:r w:rsidRPr="00C46D83">
        <w:t>О</w:t>
      </w:r>
      <w:r w:rsidRPr="00C46D83">
        <w:rPr>
          <w:vertAlign w:val="subscript"/>
        </w:rPr>
        <w:t>і</w:t>
      </w:r>
      <w:proofErr w:type="spellEnd"/>
      <w:r w:rsidRPr="00C46D83">
        <w:t>*360/S), де u</w:t>
      </w:r>
      <w:r w:rsidRPr="00A66A08">
        <w:rPr>
          <w:vertAlign w:val="subscript"/>
        </w:rPr>
        <w:t>0</w:t>
      </w:r>
      <w:r w:rsidRPr="00C46D83">
        <w:t xml:space="preserve"> – початковий кут, а </w:t>
      </w:r>
      <w:proofErr w:type="spellStart"/>
      <w:r w:rsidRPr="00C46D83">
        <w:t>round</w:t>
      </w:r>
      <w:proofErr w:type="spellEnd"/>
      <w:r w:rsidR="007834EB">
        <w:t>()</w:t>
      </w:r>
      <w:r w:rsidRPr="00C46D83">
        <w:t xml:space="preserve"> – функція, яка округлює значення до </w:t>
      </w:r>
      <w:r>
        <w:t>най</w:t>
      </w:r>
      <w:r w:rsidRPr="00C46D83">
        <w:t>ближчого цілого. Цей кут буде початковим для наступного сектору. Колір сектору задаєм</w:t>
      </w:r>
      <w:r>
        <w:t>о</w:t>
      </w:r>
      <w:r w:rsidRPr="00C46D83">
        <w:t xml:space="preserve"> випадковим чином. </w:t>
      </w:r>
    </w:p>
    <w:p w:rsidR="004E5B18" w:rsidRPr="009226A4" w:rsidRDefault="004E5B18" w:rsidP="004E5B18">
      <w:pPr>
        <w:ind w:firstLine="709"/>
      </w:pPr>
      <w:r w:rsidRPr="00860E9C">
        <w:t>Програма може виглядати так:</w:t>
      </w:r>
    </w:p>
    <w:p w:rsidR="004E5B18" w:rsidRPr="00254772" w:rsidRDefault="004E5B18" w:rsidP="004E5B18">
      <w:r w:rsidRPr="00254772">
        <w:rPr>
          <w:lang w:val="en-US"/>
        </w:rPr>
        <w:t>Program</w:t>
      </w:r>
      <w:r w:rsidR="007834EB">
        <w:t xml:space="preserve"> </w:t>
      </w:r>
      <w:r w:rsidRPr="00254772">
        <w:rPr>
          <w:lang w:val="en-US"/>
        </w:rPr>
        <w:t>Diagram</w:t>
      </w:r>
      <w:r w:rsidRPr="00254772">
        <w:t xml:space="preserve">2; </w:t>
      </w:r>
    </w:p>
    <w:p w:rsidR="004E5B18" w:rsidRPr="00254772" w:rsidRDefault="004E5B18" w:rsidP="004E5B18">
      <w:pPr>
        <w:rPr>
          <w:lang w:val="en-US"/>
        </w:rPr>
      </w:pPr>
      <w:r w:rsidRPr="00254772">
        <w:rPr>
          <w:lang w:val="en-US"/>
        </w:rPr>
        <w:t xml:space="preserve">Uses </w:t>
      </w:r>
      <w:proofErr w:type="spellStart"/>
      <w:proofErr w:type="gramStart"/>
      <w:r w:rsidRPr="00254772">
        <w:rPr>
          <w:lang w:val="en-US"/>
        </w:rPr>
        <w:t>crt</w:t>
      </w:r>
      <w:proofErr w:type="spellEnd"/>
      <w:proofErr w:type="gramEnd"/>
      <w:r w:rsidRPr="00254772">
        <w:rPr>
          <w:lang w:val="en-US"/>
        </w:rPr>
        <w:t xml:space="preserve">, </w:t>
      </w:r>
      <w:proofErr w:type="spellStart"/>
      <w:r w:rsidRPr="00254772">
        <w:rPr>
          <w:lang w:val="en-US"/>
        </w:rPr>
        <w:t>GraphAbc</w:t>
      </w:r>
      <w:proofErr w:type="spellEnd"/>
      <w:r w:rsidRPr="00254772">
        <w:rPr>
          <w:lang w:val="en-US"/>
        </w:rPr>
        <w:t xml:space="preserve">; </w:t>
      </w:r>
    </w:p>
    <w:p w:rsidR="004E5B18" w:rsidRPr="00254772" w:rsidRDefault="004E5B18" w:rsidP="004E5B18">
      <w:pPr>
        <w:rPr>
          <w:lang w:val="en-US"/>
        </w:rPr>
      </w:pPr>
      <w:r w:rsidRPr="00254772">
        <w:rPr>
          <w:lang w:val="en-US"/>
        </w:rPr>
        <w:t xml:space="preserve">Const A: </w:t>
      </w:r>
      <w:proofErr w:type="gramStart"/>
      <w:r w:rsidRPr="00254772">
        <w:rPr>
          <w:lang w:val="en-US"/>
        </w:rPr>
        <w:t>array[</w:t>
      </w:r>
      <w:proofErr w:type="gramEnd"/>
      <w:r w:rsidRPr="00254772">
        <w:rPr>
          <w:lang w:val="en-US"/>
        </w:rPr>
        <w:t>1..</w:t>
      </w:r>
      <w:r>
        <w:t>4</w:t>
      </w:r>
      <w:r w:rsidRPr="00254772">
        <w:rPr>
          <w:lang w:val="en-US"/>
        </w:rPr>
        <w:t>] of integer = (</w:t>
      </w:r>
      <w:r>
        <w:t>5</w:t>
      </w:r>
      <w:r w:rsidRPr="00254772">
        <w:rPr>
          <w:lang w:val="en-US"/>
        </w:rPr>
        <w:t xml:space="preserve">, </w:t>
      </w:r>
      <w:r>
        <w:t>2</w:t>
      </w:r>
      <w:r w:rsidRPr="00254772">
        <w:rPr>
          <w:lang w:val="en-US"/>
        </w:rPr>
        <w:t xml:space="preserve">3, 22, 7); </w:t>
      </w:r>
    </w:p>
    <w:p w:rsidR="004E5B18" w:rsidRPr="00254772" w:rsidRDefault="004E5B18" w:rsidP="004E5B18">
      <w:pPr>
        <w:rPr>
          <w:lang w:val="en-US"/>
        </w:rPr>
      </w:pPr>
      <w:r w:rsidRPr="00254772">
        <w:rPr>
          <w:lang w:val="en-US"/>
        </w:rPr>
        <w:t xml:space="preserve"> B: </w:t>
      </w:r>
      <w:proofErr w:type="gramStart"/>
      <w:r w:rsidRPr="00254772">
        <w:rPr>
          <w:lang w:val="en-US"/>
        </w:rPr>
        <w:t>array[</w:t>
      </w:r>
      <w:proofErr w:type="gramEnd"/>
      <w:r w:rsidRPr="00254772">
        <w:rPr>
          <w:lang w:val="en-US"/>
        </w:rPr>
        <w:t>1..</w:t>
      </w:r>
      <w:r>
        <w:t>4</w:t>
      </w:r>
      <w:r w:rsidRPr="00254772">
        <w:rPr>
          <w:lang w:val="en-US"/>
        </w:rPr>
        <w:t>] of string = ('</w:t>
      </w:r>
      <w:r>
        <w:t>Початковий</w:t>
      </w:r>
      <w:r w:rsidRPr="00254772">
        <w:rPr>
          <w:lang w:val="en-US"/>
        </w:rPr>
        <w:t>','</w:t>
      </w:r>
      <w:r>
        <w:t>Середній</w:t>
      </w:r>
      <w:r w:rsidRPr="00254772">
        <w:rPr>
          <w:lang w:val="en-US"/>
        </w:rPr>
        <w:t>', '</w:t>
      </w:r>
      <w:r>
        <w:t>Достатній</w:t>
      </w:r>
      <w:r w:rsidRPr="00254772">
        <w:rPr>
          <w:lang w:val="en-US"/>
        </w:rPr>
        <w:t>', '</w:t>
      </w:r>
      <w:r>
        <w:t>Високий</w:t>
      </w:r>
      <w:r w:rsidRPr="00254772">
        <w:rPr>
          <w:lang w:val="en-US"/>
        </w:rPr>
        <w:t xml:space="preserve">'); </w:t>
      </w:r>
    </w:p>
    <w:p w:rsidR="004E5B18" w:rsidRPr="00254772" w:rsidRDefault="004E5B18" w:rsidP="004E5B18">
      <w:pPr>
        <w:rPr>
          <w:lang w:val="en-US"/>
        </w:rPr>
      </w:pPr>
      <w:proofErr w:type="spellStart"/>
      <w:r w:rsidRPr="00254772">
        <w:rPr>
          <w:lang w:val="en-US"/>
        </w:rPr>
        <w:t>Var</w:t>
      </w:r>
      <w:proofErr w:type="spellEnd"/>
      <w:r w:rsidRPr="00254772">
        <w:rPr>
          <w:lang w:val="en-US"/>
        </w:rPr>
        <w:t xml:space="preserve"> u, u0, S, </w:t>
      </w:r>
      <w:proofErr w:type="spellStart"/>
      <w:r w:rsidRPr="00254772">
        <w:rPr>
          <w:lang w:val="en-US"/>
        </w:rPr>
        <w:t>i</w:t>
      </w:r>
      <w:proofErr w:type="spellEnd"/>
      <w:r w:rsidRPr="00254772">
        <w:rPr>
          <w:lang w:val="en-US"/>
        </w:rPr>
        <w:t xml:space="preserve">: integer; </w:t>
      </w:r>
    </w:p>
    <w:p w:rsidR="004E5B18" w:rsidRPr="00254772" w:rsidRDefault="004E5B18" w:rsidP="004E5B18">
      <w:pPr>
        <w:rPr>
          <w:lang w:val="en-US"/>
        </w:rPr>
      </w:pPr>
      <w:r w:rsidRPr="00254772">
        <w:rPr>
          <w:lang w:val="en-US"/>
        </w:rPr>
        <w:t xml:space="preserve">Begin </w:t>
      </w:r>
    </w:p>
    <w:p w:rsidR="004E5B18" w:rsidRPr="00254772" w:rsidRDefault="004E5B18" w:rsidP="004E5B18">
      <w:pPr>
        <w:rPr>
          <w:lang w:val="en-US"/>
        </w:rPr>
      </w:pPr>
      <w:proofErr w:type="spellStart"/>
      <w:proofErr w:type="gramStart"/>
      <w:r w:rsidRPr="00254772">
        <w:rPr>
          <w:lang w:val="en-US"/>
        </w:rPr>
        <w:t>setWindowSize</w:t>
      </w:r>
      <w:proofErr w:type="spellEnd"/>
      <w:r w:rsidRPr="00254772">
        <w:rPr>
          <w:lang w:val="en-US"/>
        </w:rPr>
        <w:t>(</w:t>
      </w:r>
      <w:proofErr w:type="gramEnd"/>
      <w:r w:rsidRPr="00254772">
        <w:rPr>
          <w:lang w:val="en-US"/>
        </w:rPr>
        <w:t xml:space="preserve">400,400); s:=0; u0:=0; </w:t>
      </w:r>
    </w:p>
    <w:p w:rsidR="004E5B18" w:rsidRPr="00254772" w:rsidRDefault="004E5B18" w:rsidP="004E5B18">
      <w:pPr>
        <w:rPr>
          <w:lang w:val="en-US"/>
        </w:rPr>
      </w:pPr>
      <w:proofErr w:type="gramStart"/>
      <w:r w:rsidRPr="00254772">
        <w:rPr>
          <w:lang w:val="en-US"/>
        </w:rPr>
        <w:t>for</w:t>
      </w:r>
      <w:proofErr w:type="gramEnd"/>
      <w:r w:rsidRPr="00254772">
        <w:rPr>
          <w:lang w:val="en-US"/>
        </w:rPr>
        <w:t xml:space="preserve"> </w:t>
      </w:r>
      <w:proofErr w:type="spellStart"/>
      <w:r w:rsidRPr="00254772">
        <w:rPr>
          <w:lang w:val="en-US"/>
        </w:rPr>
        <w:t>i</w:t>
      </w:r>
      <w:proofErr w:type="spellEnd"/>
      <w:r w:rsidRPr="00254772">
        <w:rPr>
          <w:lang w:val="en-US"/>
        </w:rPr>
        <w:t xml:space="preserve">:=1 to </w:t>
      </w:r>
      <w:r>
        <w:t>4</w:t>
      </w:r>
      <w:r w:rsidRPr="00254772">
        <w:rPr>
          <w:lang w:val="en-US"/>
        </w:rPr>
        <w:t xml:space="preserve"> do S:=S+A[</w:t>
      </w:r>
      <w:proofErr w:type="spellStart"/>
      <w:r w:rsidRPr="00254772">
        <w:rPr>
          <w:lang w:val="en-US"/>
        </w:rPr>
        <w:t>i</w:t>
      </w:r>
      <w:proofErr w:type="spellEnd"/>
      <w:r w:rsidRPr="00254772">
        <w:rPr>
          <w:lang w:val="en-US"/>
        </w:rPr>
        <w:t>]; {</w:t>
      </w:r>
      <w:r>
        <w:t>обчислення загальної кількості учнів</w:t>
      </w:r>
      <w:r w:rsidRPr="00254772">
        <w:rPr>
          <w:lang w:val="en-US"/>
        </w:rPr>
        <w:t xml:space="preserve">} </w:t>
      </w:r>
    </w:p>
    <w:p w:rsidR="004E5B18" w:rsidRPr="00254772" w:rsidRDefault="004E5B18" w:rsidP="004E5B18">
      <w:pPr>
        <w:rPr>
          <w:lang w:val="en-US"/>
        </w:rPr>
      </w:pPr>
      <w:proofErr w:type="gramStart"/>
      <w:r w:rsidRPr="00254772">
        <w:rPr>
          <w:lang w:val="en-US"/>
        </w:rPr>
        <w:t>for</w:t>
      </w:r>
      <w:proofErr w:type="gramEnd"/>
      <w:r w:rsidRPr="00254772">
        <w:rPr>
          <w:lang w:val="en-US"/>
        </w:rPr>
        <w:t xml:space="preserve"> </w:t>
      </w:r>
      <w:proofErr w:type="spellStart"/>
      <w:r w:rsidRPr="00254772">
        <w:rPr>
          <w:lang w:val="en-US"/>
        </w:rPr>
        <w:t>i</w:t>
      </w:r>
      <w:proofErr w:type="spellEnd"/>
      <w:r w:rsidRPr="00254772">
        <w:rPr>
          <w:lang w:val="en-US"/>
        </w:rPr>
        <w:t xml:space="preserve">:=1 to </w:t>
      </w:r>
      <w:r>
        <w:t>4</w:t>
      </w:r>
      <w:r w:rsidRPr="00254772">
        <w:rPr>
          <w:lang w:val="en-US"/>
        </w:rPr>
        <w:t xml:space="preserve"> do </w:t>
      </w:r>
    </w:p>
    <w:p w:rsidR="004E5B18" w:rsidRPr="00254772" w:rsidRDefault="004E5B18" w:rsidP="004E5B18">
      <w:pPr>
        <w:rPr>
          <w:lang w:val="en-US"/>
        </w:rPr>
      </w:pPr>
      <w:proofErr w:type="gramStart"/>
      <w:r w:rsidRPr="00254772">
        <w:rPr>
          <w:lang w:val="en-US"/>
        </w:rPr>
        <w:t>begin</w:t>
      </w:r>
      <w:proofErr w:type="gramEnd"/>
      <w:r w:rsidRPr="00254772">
        <w:rPr>
          <w:lang w:val="en-US"/>
        </w:rPr>
        <w:t xml:space="preserve"> </w:t>
      </w:r>
    </w:p>
    <w:p w:rsidR="004E5B18" w:rsidRPr="00254772" w:rsidRDefault="004E5B18" w:rsidP="004E5B18">
      <w:pPr>
        <w:rPr>
          <w:lang w:val="en-US"/>
        </w:rPr>
      </w:pPr>
      <w:proofErr w:type="spellStart"/>
      <w:proofErr w:type="gramStart"/>
      <w:r w:rsidRPr="00254772">
        <w:rPr>
          <w:lang w:val="en-US"/>
        </w:rPr>
        <w:t>Writeln</w:t>
      </w:r>
      <w:proofErr w:type="spellEnd"/>
      <w:r w:rsidRPr="00254772">
        <w:rPr>
          <w:lang w:val="en-US"/>
        </w:rPr>
        <w:t>(</w:t>
      </w:r>
      <w:proofErr w:type="gramEnd"/>
      <w:r w:rsidRPr="00254772">
        <w:rPr>
          <w:lang w:val="en-US"/>
        </w:rPr>
        <w:t>B[</w:t>
      </w:r>
      <w:proofErr w:type="spellStart"/>
      <w:r w:rsidRPr="00254772">
        <w:rPr>
          <w:lang w:val="en-US"/>
        </w:rPr>
        <w:t>i</w:t>
      </w:r>
      <w:proofErr w:type="spellEnd"/>
      <w:r w:rsidRPr="00254772">
        <w:rPr>
          <w:lang w:val="en-US"/>
        </w:rPr>
        <w:t xml:space="preserve">],' </w:t>
      </w:r>
      <w:r>
        <w:t xml:space="preserve">рівень досягнень </w:t>
      </w:r>
      <w:r w:rsidRPr="00254772">
        <w:rPr>
          <w:lang w:val="en-US"/>
        </w:rPr>
        <w:t>',A[</w:t>
      </w:r>
      <w:proofErr w:type="spellStart"/>
      <w:r w:rsidRPr="00254772">
        <w:rPr>
          <w:lang w:val="en-US"/>
        </w:rPr>
        <w:t>i</w:t>
      </w:r>
      <w:proofErr w:type="spellEnd"/>
      <w:r w:rsidRPr="00254772">
        <w:rPr>
          <w:lang w:val="en-US"/>
        </w:rPr>
        <w:t xml:space="preserve">],' </w:t>
      </w:r>
      <w:r>
        <w:t>учнів</w:t>
      </w:r>
      <w:r w:rsidRPr="00254772">
        <w:rPr>
          <w:lang w:val="en-US"/>
        </w:rPr>
        <w:t xml:space="preserve"> ', round(100*A[</w:t>
      </w:r>
      <w:proofErr w:type="spellStart"/>
      <w:r w:rsidRPr="00254772">
        <w:rPr>
          <w:lang w:val="en-US"/>
        </w:rPr>
        <w:t>i</w:t>
      </w:r>
      <w:proofErr w:type="spellEnd"/>
      <w:r w:rsidRPr="00254772">
        <w:rPr>
          <w:lang w:val="en-US"/>
        </w:rPr>
        <w:t>]/S), '%'); {</w:t>
      </w:r>
      <w:r>
        <w:t>виведення рядка таблиці</w:t>
      </w:r>
      <w:r w:rsidRPr="00254772">
        <w:rPr>
          <w:lang w:val="en-US"/>
        </w:rPr>
        <w:t xml:space="preserve">} </w:t>
      </w:r>
    </w:p>
    <w:p w:rsidR="004E5B18" w:rsidRPr="00254772" w:rsidRDefault="004E5B18" w:rsidP="004E5B18">
      <w:pPr>
        <w:rPr>
          <w:lang w:val="en-US"/>
        </w:rPr>
      </w:pPr>
      <w:proofErr w:type="spellStart"/>
      <w:proofErr w:type="gramStart"/>
      <w:r w:rsidRPr="00254772">
        <w:rPr>
          <w:lang w:val="en-US"/>
        </w:rPr>
        <w:t>SetBrushColor</w:t>
      </w:r>
      <w:proofErr w:type="spellEnd"/>
      <w:r w:rsidRPr="00254772">
        <w:rPr>
          <w:lang w:val="en-US"/>
        </w:rPr>
        <w:t>(</w:t>
      </w:r>
      <w:proofErr w:type="spellStart"/>
      <w:proofErr w:type="gramEnd"/>
      <w:r w:rsidRPr="00254772">
        <w:rPr>
          <w:lang w:val="en-US"/>
        </w:rPr>
        <w:t>rgb</w:t>
      </w:r>
      <w:proofErr w:type="spellEnd"/>
      <w:r w:rsidRPr="00254772">
        <w:rPr>
          <w:lang w:val="en-US"/>
        </w:rPr>
        <w:t xml:space="preserve">(random(255),random(255),random(255))); </w:t>
      </w:r>
    </w:p>
    <w:p w:rsidR="004E5B18" w:rsidRPr="00F96CA1" w:rsidRDefault="004E5B18" w:rsidP="004E5B18">
      <w:pPr>
        <w:rPr>
          <w:lang w:val="en-US"/>
        </w:rPr>
      </w:pPr>
      <w:proofErr w:type="gramStart"/>
      <w:r w:rsidRPr="00254772">
        <w:rPr>
          <w:lang w:val="en-US"/>
        </w:rPr>
        <w:t>u</w:t>
      </w:r>
      <w:proofErr w:type="gramEnd"/>
      <w:r w:rsidRPr="00F96CA1">
        <w:rPr>
          <w:lang w:val="en-US"/>
        </w:rPr>
        <w:t>:=</w:t>
      </w:r>
      <w:r w:rsidRPr="00254772">
        <w:rPr>
          <w:lang w:val="en-US"/>
        </w:rPr>
        <w:t>u</w:t>
      </w:r>
      <w:r w:rsidRPr="00F96CA1">
        <w:rPr>
          <w:lang w:val="en-US"/>
        </w:rPr>
        <w:t xml:space="preserve">0 + </w:t>
      </w:r>
      <w:r w:rsidRPr="00254772">
        <w:rPr>
          <w:lang w:val="en-US"/>
        </w:rPr>
        <w:t>round</w:t>
      </w:r>
      <w:r w:rsidRPr="00F96CA1">
        <w:rPr>
          <w:lang w:val="en-US"/>
        </w:rPr>
        <w:t>(</w:t>
      </w:r>
      <w:r w:rsidRPr="00254772">
        <w:rPr>
          <w:lang w:val="en-US"/>
        </w:rPr>
        <w:t>A</w:t>
      </w:r>
      <w:r w:rsidRPr="00F96CA1">
        <w:rPr>
          <w:lang w:val="en-US"/>
        </w:rPr>
        <w:t>[</w:t>
      </w:r>
      <w:proofErr w:type="spellStart"/>
      <w:r w:rsidRPr="00254772">
        <w:rPr>
          <w:lang w:val="en-US"/>
        </w:rPr>
        <w:t>i</w:t>
      </w:r>
      <w:proofErr w:type="spellEnd"/>
      <w:r w:rsidRPr="00F96CA1">
        <w:rPr>
          <w:lang w:val="en-US"/>
        </w:rPr>
        <w:t>]*360/</w:t>
      </w:r>
      <w:r w:rsidRPr="00254772">
        <w:rPr>
          <w:lang w:val="en-US"/>
        </w:rPr>
        <w:t>S</w:t>
      </w:r>
      <w:r w:rsidRPr="00F96CA1">
        <w:rPr>
          <w:lang w:val="en-US"/>
        </w:rPr>
        <w:t xml:space="preserve">); { </w:t>
      </w:r>
      <w:r>
        <w:t>обчислення кінцевого кута сектора</w:t>
      </w:r>
      <w:r w:rsidRPr="00F96CA1">
        <w:rPr>
          <w:lang w:val="en-US"/>
        </w:rPr>
        <w:t xml:space="preserve">} </w:t>
      </w:r>
    </w:p>
    <w:p w:rsidR="004E5B18" w:rsidRPr="007834EB" w:rsidRDefault="004E5B18" w:rsidP="004E5B18">
      <w:pPr>
        <w:rPr>
          <w:lang w:val="en-US"/>
        </w:rPr>
      </w:pPr>
      <w:proofErr w:type="gramStart"/>
      <w:r w:rsidRPr="00254772">
        <w:rPr>
          <w:lang w:val="en-US"/>
        </w:rPr>
        <w:t>Pie</w:t>
      </w:r>
      <w:r w:rsidRPr="007834EB">
        <w:rPr>
          <w:lang w:val="en-US"/>
        </w:rPr>
        <w:t>(</w:t>
      </w:r>
      <w:proofErr w:type="gramEnd"/>
      <w:r w:rsidRPr="007834EB">
        <w:rPr>
          <w:lang w:val="en-US"/>
        </w:rPr>
        <w:t>220,240,140,</w:t>
      </w:r>
      <w:r w:rsidRPr="00254772">
        <w:rPr>
          <w:lang w:val="en-US"/>
        </w:rPr>
        <w:t>u</w:t>
      </w:r>
      <w:r w:rsidRPr="007834EB">
        <w:rPr>
          <w:lang w:val="en-US"/>
        </w:rPr>
        <w:t>0,</w:t>
      </w:r>
      <w:r w:rsidRPr="00254772">
        <w:rPr>
          <w:lang w:val="en-US"/>
        </w:rPr>
        <w:t>u</w:t>
      </w:r>
      <w:r w:rsidRPr="007834EB">
        <w:rPr>
          <w:lang w:val="en-US"/>
        </w:rPr>
        <w:t>); {</w:t>
      </w:r>
      <w:r>
        <w:t>малювання</w:t>
      </w:r>
      <w:r w:rsidR="007834EB">
        <w:t xml:space="preserve"> </w:t>
      </w:r>
      <w:r w:rsidRPr="00254772">
        <w:t>сектора</w:t>
      </w:r>
      <w:r w:rsidRPr="007834EB">
        <w:rPr>
          <w:lang w:val="en-US"/>
        </w:rPr>
        <w:t xml:space="preserve"> } </w:t>
      </w:r>
    </w:p>
    <w:p w:rsidR="004E5B18" w:rsidRPr="00254772" w:rsidRDefault="004E5B18" w:rsidP="004E5B18">
      <w:r w:rsidRPr="00254772">
        <w:rPr>
          <w:lang w:val="en-US"/>
        </w:rPr>
        <w:t>u</w:t>
      </w:r>
      <w:r w:rsidRPr="00254772">
        <w:t>0:=</w:t>
      </w:r>
      <w:r w:rsidRPr="00254772">
        <w:rPr>
          <w:lang w:val="en-US"/>
        </w:rPr>
        <w:t>u</w:t>
      </w:r>
      <w:r w:rsidRPr="00254772">
        <w:t>; {</w:t>
      </w:r>
      <w:r>
        <w:t xml:space="preserve">нове значення початкового кута для наступного сектора </w:t>
      </w:r>
      <w:proofErr w:type="gramStart"/>
      <w:r>
        <w:t>діаграми</w:t>
      </w:r>
      <w:r w:rsidRPr="00254772">
        <w:t xml:space="preserve"> }</w:t>
      </w:r>
      <w:proofErr w:type="gramEnd"/>
      <w:r w:rsidRPr="00254772">
        <w:t xml:space="preserve"> </w:t>
      </w:r>
    </w:p>
    <w:p w:rsidR="004E5B18" w:rsidRPr="004E5B18" w:rsidRDefault="004E5B18" w:rsidP="004E5B18">
      <w:pPr>
        <w:rPr>
          <w:lang w:val="ru-RU"/>
        </w:rPr>
      </w:pPr>
      <w:proofErr w:type="gramStart"/>
      <w:r w:rsidRPr="00254772">
        <w:rPr>
          <w:lang w:val="en-US"/>
        </w:rPr>
        <w:t>end</w:t>
      </w:r>
      <w:proofErr w:type="gramEnd"/>
      <w:r w:rsidRPr="004E5B18">
        <w:rPr>
          <w:lang w:val="ru-RU"/>
        </w:rPr>
        <w:t xml:space="preserve">; </w:t>
      </w:r>
    </w:p>
    <w:p w:rsidR="004E5B18" w:rsidRPr="004E5B18" w:rsidRDefault="004E5B18" w:rsidP="004E5B18">
      <w:pPr>
        <w:rPr>
          <w:lang w:val="ru-RU"/>
        </w:rPr>
      </w:pPr>
      <w:r w:rsidRPr="00254772">
        <w:rPr>
          <w:lang w:val="en-US"/>
        </w:rPr>
        <w:t>End</w:t>
      </w:r>
      <w:r w:rsidRPr="004E5B18">
        <w:rPr>
          <w:lang w:val="ru-RU"/>
        </w:rPr>
        <w:t>.</w:t>
      </w:r>
    </w:p>
    <w:p w:rsidR="004E5B18" w:rsidRDefault="004E5B18" w:rsidP="004E5B18"/>
    <w:p w:rsidR="004E5B18" w:rsidRPr="004E5B18" w:rsidRDefault="004E5B18" w:rsidP="004E5B18">
      <w:pPr>
        <w:rPr>
          <w:rStyle w:val="30"/>
          <w:b/>
          <w:sz w:val="28"/>
        </w:rPr>
      </w:pPr>
      <w:bookmarkStart w:id="17" w:name="_Toc440628297"/>
      <w:r w:rsidRPr="004E5B18">
        <w:rPr>
          <w:rStyle w:val="30"/>
          <w:b/>
          <w:sz w:val="28"/>
        </w:rPr>
        <w:t>Завдання</w:t>
      </w:r>
      <w:bookmarkEnd w:id="17"/>
    </w:p>
    <w:p w:rsidR="004E5B18" w:rsidRPr="00D93327" w:rsidRDefault="004E5B18" w:rsidP="004E5B18">
      <w:r w:rsidRPr="00D93327">
        <w:t>1. Скласти програм</w:t>
      </w:r>
      <w:r>
        <w:t>у</w:t>
      </w:r>
      <w:r w:rsidRPr="00D93327">
        <w:t xml:space="preserve"> побудови графіка функції: </w:t>
      </w:r>
    </w:p>
    <w:p w:rsidR="004E5B18" w:rsidRPr="00D93327" w:rsidRDefault="004E5B18" w:rsidP="004E5B18">
      <w:pPr>
        <w:ind w:left="284"/>
      </w:pPr>
      <w:r w:rsidRPr="00D93327">
        <w:t>а) y(x)=0.5xcos2x на пром</w:t>
      </w:r>
      <w:r>
        <w:t>і</w:t>
      </w:r>
      <w:r w:rsidRPr="00D93327">
        <w:t>ж</w:t>
      </w:r>
      <w:r>
        <w:t>к</w:t>
      </w:r>
      <w:r w:rsidRPr="00D93327">
        <w:t xml:space="preserve">у [-12;12]; </w:t>
      </w:r>
    </w:p>
    <w:p w:rsidR="004E5B18" w:rsidRDefault="004E5B18" w:rsidP="004E5B18">
      <w:pPr>
        <w:ind w:left="284"/>
        <w:jc w:val="both"/>
      </w:pPr>
      <w:r w:rsidRPr="00D93327">
        <w:t>б) y(x)=8 sinxsin2x на пром</w:t>
      </w:r>
      <w:r>
        <w:t>і</w:t>
      </w:r>
      <w:r w:rsidRPr="00D93327">
        <w:t>ж</w:t>
      </w:r>
      <w:r>
        <w:t xml:space="preserve">ку [-15; 15]. </w:t>
      </w:r>
    </w:p>
    <w:p w:rsidR="004E5B18" w:rsidRPr="00D93327" w:rsidRDefault="004E5B18" w:rsidP="004E5B18">
      <w:pPr>
        <w:jc w:val="both"/>
      </w:pPr>
      <w:r w:rsidRPr="00D93327">
        <w:t xml:space="preserve">2. Скласти програму, яка будує кругову діаграму, що ілюструє: </w:t>
      </w:r>
    </w:p>
    <w:p w:rsidR="004E5B18" w:rsidRPr="00D93327" w:rsidRDefault="004E5B18" w:rsidP="004E5B18">
      <w:pPr>
        <w:ind w:left="284"/>
        <w:jc w:val="both"/>
      </w:pPr>
      <w:r w:rsidRPr="00D93327">
        <w:t>а) розподіл результатів гол</w:t>
      </w:r>
      <w:r>
        <w:t>о</w:t>
      </w:r>
      <w:r w:rsidRPr="00D93327">
        <w:t>сування по п'яти кандидатам (дані вводят</w:t>
      </w:r>
      <w:r>
        <w:t>ь</w:t>
      </w:r>
      <w:r w:rsidRPr="00D93327">
        <w:t xml:space="preserve">ся з клавіатури); </w:t>
      </w:r>
    </w:p>
    <w:p w:rsidR="004E5B18" w:rsidRPr="00D93327" w:rsidRDefault="004E5B18" w:rsidP="004E5B18">
      <w:pPr>
        <w:ind w:left="284"/>
        <w:jc w:val="both"/>
      </w:pPr>
      <w:r w:rsidRPr="00D93327">
        <w:lastRenderedPageBreak/>
        <w:t>б) хімічний склад земно</w:t>
      </w:r>
      <w:r>
        <w:t>ї</w:t>
      </w:r>
      <w:r w:rsidRPr="00D93327">
        <w:t xml:space="preserve"> кори (дані вводят</w:t>
      </w:r>
      <w:r>
        <w:t>ь</w:t>
      </w:r>
      <w:r w:rsidRPr="00D93327">
        <w:t xml:space="preserve">ся з клавіатури: кисень 47,2%, кремній 27,6%, алюміній 8,3%, залізо 5,1%, кальцій 3,6% , </w:t>
      </w:r>
      <w:r>
        <w:t>інші</w:t>
      </w:r>
      <w:r w:rsidRPr="00D93327">
        <w:t xml:space="preserve"> елементи 8,2 %).</w:t>
      </w:r>
    </w:p>
    <w:p w:rsidR="004E5B18" w:rsidRDefault="004E5B18">
      <w:r>
        <w:br w:type="page"/>
      </w:r>
    </w:p>
    <w:p w:rsidR="004E5B18" w:rsidRPr="004E5B18" w:rsidRDefault="004E5B18" w:rsidP="004E5B18">
      <w:pPr>
        <w:pStyle w:val="2"/>
        <w:jc w:val="center"/>
        <w:rPr>
          <w:b/>
          <w:sz w:val="32"/>
          <w:szCs w:val="32"/>
        </w:rPr>
      </w:pPr>
      <w:bookmarkStart w:id="18" w:name="_Toc440628298"/>
      <w:r w:rsidRPr="004E5B18">
        <w:rPr>
          <w:b/>
          <w:sz w:val="32"/>
          <w:szCs w:val="32"/>
        </w:rPr>
        <w:lastRenderedPageBreak/>
        <w:t>Обробка подій в графічному вікні</w:t>
      </w:r>
      <w:bookmarkEnd w:id="18"/>
    </w:p>
    <w:p w:rsidR="004E5B18" w:rsidRDefault="004E5B18" w:rsidP="004E5B18">
      <w:pPr>
        <w:jc w:val="center"/>
        <w:rPr>
          <w:b/>
        </w:rPr>
      </w:pPr>
    </w:p>
    <w:p w:rsidR="004E5B18" w:rsidRDefault="004E5B18" w:rsidP="004E5B18">
      <w:pPr>
        <w:ind w:firstLine="709"/>
        <w:jc w:val="both"/>
        <w:rPr>
          <w:bCs/>
        </w:rPr>
      </w:pPr>
      <w:r w:rsidRPr="00E408E5">
        <w:t xml:space="preserve">В мові програмування </w:t>
      </w:r>
      <w:proofErr w:type="spellStart"/>
      <w:r>
        <w:rPr>
          <w:b/>
          <w:bCs/>
        </w:rPr>
        <w:t>Pascal</w:t>
      </w:r>
      <w:proofErr w:type="spellEnd"/>
      <w:r>
        <w:rPr>
          <w:b/>
          <w:bCs/>
        </w:rPr>
        <w:t xml:space="preserve"> ABC </w:t>
      </w:r>
      <w:r w:rsidRPr="00E408E5">
        <w:rPr>
          <w:bCs/>
        </w:rPr>
        <w:t>для обробки</w:t>
      </w:r>
      <w:r>
        <w:rPr>
          <w:bCs/>
        </w:rPr>
        <w:t xml:space="preserve"> подій в графічному вікні використовується спеціальний модуль </w:t>
      </w:r>
      <w:proofErr w:type="spellStart"/>
      <w:r w:rsidRPr="00E408E5">
        <w:rPr>
          <w:b/>
          <w:bCs/>
        </w:rPr>
        <w:t>Events</w:t>
      </w:r>
      <w:proofErr w:type="spellEnd"/>
      <w:r>
        <w:rPr>
          <w:bCs/>
        </w:rPr>
        <w:t xml:space="preserve">. </w:t>
      </w:r>
    </w:p>
    <w:p w:rsidR="004E5B18" w:rsidRPr="004E5B18" w:rsidRDefault="004E5B18" w:rsidP="004E5B18">
      <w:pPr>
        <w:ind w:firstLine="709"/>
        <w:jc w:val="both"/>
        <w:rPr>
          <w:bCs/>
        </w:rPr>
      </w:pPr>
      <w:r>
        <w:rPr>
          <w:bCs/>
        </w:rPr>
        <w:t xml:space="preserve">Модуль </w:t>
      </w:r>
      <w:proofErr w:type="spellStart"/>
      <w:r w:rsidRPr="00E408E5">
        <w:rPr>
          <w:b/>
          <w:bCs/>
        </w:rPr>
        <w:t>Events</w:t>
      </w:r>
      <w:proofErr w:type="spellEnd"/>
      <w:r w:rsidR="007834EB">
        <w:rPr>
          <w:b/>
          <w:bCs/>
        </w:rPr>
        <w:t xml:space="preserve"> </w:t>
      </w:r>
      <w:r w:rsidRPr="004413D5">
        <w:rPr>
          <w:bCs/>
        </w:rPr>
        <w:t>призначений для створення програм</w:t>
      </w:r>
      <w:r>
        <w:rPr>
          <w:bCs/>
        </w:rPr>
        <w:t>,</w:t>
      </w:r>
      <w:r w:rsidRPr="004413D5">
        <w:rPr>
          <w:bCs/>
        </w:rPr>
        <w:t xml:space="preserve"> в яких використовують методи керування подіями.</w:t>
      </w:r>
      <w:r>
        <w:rPr>
          <w:bCs/>
        </w:rPr>
        <w:t xml:space="preserve"> Даний модуль використовується в парі з модулем </w:t>
      </w:r>
      <w:proofErr w:type="spellStart"/>
      <w:r w:rsidRPr="004E5B18">
        <w:rPr>
          <w:bCs/>
        </w:rPr>
        <w:t>GraphABC</w:t>
      </w:r>
      <w:proofErr w:type="spellEnd"/>
      <w:r w:rsidRPr="004E5B18">
        <w:rPr>
          <w:bCs/>
        </w:rPr>
        <w:t>. В ньому містяться команди для обробки подій, які відбуваються на пристроях введення (клавіатура та миша).</w:t>
      </w:r>
    </w:p>
    <w:p w:rsidR="004E5B18" w:rsidRPr="004E5B18" w:rsidRDefault="004E5B18" w:rsidP="004E5B18">
      <w:pPr>
        <w:ind w:firstLine="709"/>
        <w:jc w:val="both"/>
        <w:rPr>
          <w:bCs/>
        </w:rPr>
      </w:pPr>
      <w:r w:rsidRPr="004E5B18">
        <w:rPr>
          <w:bCs/>
        </w:rPr>
        <w:t xml:space="preserve">В випадку підключення модулів </w:t>
      </w:r>
      <w:proofErr w:type="spellStart"/>
      <w:r w:rsidRPr="004E5B18">
        <w:rPr>
          <w:b/>
          <w:bCs/>
        </w:rPr>
        <w:t>GraphABC</w:t>
      </w:r>
      <w:proofErr w:type="spellEnd"/>
      <w:r w:rsidRPr="004E5B18">
        <w:rPr>
          <w:bCs/>
        </w:rPr>
        <w:t xml:space="preserve"> і </w:t>
      </w:r>
      <w:proofErr w:type="spellStart"/>
      <w:r w:rsidRPr="004E5B18">
        <w:rPr>
          <w:b/>
          <w:bCs/>
        </w:rPr>
        <w:t>Events</w:t>
      </w:r>
      <w:proofErr w:type="spellEnd"/>
      <w:r w:rsidRPr="004E5B18">
        <w:rPr>
          <w:bCs/>
        </w:rPr>
        <w:t xml:space="preserve"> програма після запуску та виконання тіла програми не завершується, а продовжує виконуватися, відстежуючи події, що виникають в графічному вікні при використанні пристроїв введення. Тобто програма відстежує події, які стосуються пристроїв введення, а також дій, пов'язаних з графічним вікном (зміна розмірів та закриття вікна). Робота програми завершується тільки після події, яка закриває графічне вікно.</w:t>
      </w:r>
    </w:p>
    <w:p w:rsidR="004E5B18" w:rsidRPr="004E5B18" w:rsidRDefault="004E5B18" w:rsidP="004E5B18">
      <w:pPr>
        <w:ind w:firstLine="709"/>
        <w:jc w:val="both"/>
        <w:rPr>
          <w:bCs/>
        </w:rPr>
      </w:pPr>
      <w:r w:rsidRPr="004E5B18">
        <w:rPr>
          <w:bCs/>
        </w:rPr>
        <w:t>Кожній події відповідає відповідна процедурна змінна:</w:t>
      </w:r>
    </w:p>
    <w:tbl>
      <w:tblPr>
        <w:tblStyle w:val="a3"/>
        <w:tblW w:w="0" w:type="auto"/>
        <w:jc w:val="center"/>
        <w:tblInd w:w="687" w:type="dxa"/>
        <w:tblLook w:val="04A0"/>
      </w:tblPr>
      <w:tblGrid>
        <w:gridCol w:w="3107"/>
        <w:gridCol w:w="6255"/>
      </w:tblGrid>
      <w:tr w:rsidR="004E5B18" w:rsidRPr="00B26A01" w:rsidTr="007834EB">
        <w:trPr>
          <w:jc w:val="center"/>
        </w:trPr>
        <w:tc>
          <w:tcPr>
            <w:tcW w:w="3107" w:type="dxa"/>
          </w:tcPr>
          <w:p w:rsidR="004E5B18" w:rsidRPr="004E5B18" w:rsidRDefault="004E5B18" w:rsidP="007834EB">
            <w:pPr>
              <w:jc w:val="center"/>
              <w:rPr>
                <w:bCs/>
              </w:rPr>
            </w:pPr>
            <w:r w:rsidRPr="004E5B18">
              <w:rPr>
                <w:bCs/>
              </w:rPr>
              <w:t>Змінна</w:t>
            </w:r>
          </w:p>
        </w:tc>
        <w:tc>
          <w:tcPr>
            <w:tcW w:w="6255" w:type="dxa"/>
          </w:tcPr>
          <w:p w:rsidR="004E5B18" w:rsidRPr="004E5B18" w:rsidRDefault="004E5B18" w:rsidP="007834EB">
            <w:pPr>
              <w:jc w:val="center"/>
              <w:rPr>
                <w:bCs/>
              </w:rPr>
            </w:pPr>
            <w:r w:rsidRPr="004E5B18">
              <w:rPr>
                <w:bCs/>
              </w:rPr>
              <w:t>Подія</w:t>
            </w:r>
          </w:p>
        </w:tc>
      </w:tr>
      <w:tr w:rsidR="004E5B18" w:rsidRPr="00B26A01" w:rsidTr="007834EB">
        <w:trPr>
          <w:jc w:val="center"/>
        </w:trPr>
        <w:tc>
          <w:tcPr>
            <w:tcW w:w="3107" w:type="dxa"/>
          </w:tcPr>
          <w:p w:rsidR="004E5B18" w:rsidRPr="00B26A01" w:rsidRDefault="004E5B18" w:rsidP="007834EB">
            <w:pPr>
              <w:jc w:val="center"/>
              <w:rPr>
                <w:b/>
              </w:rPr>
            </w:pPr>
            <w:proofErr w:type="spellStart"/>
            <w:r w:rsidRPr="00B26A01">
              <w:rPr>
                <w:rFonts w:cs="Times New Roman"/>
                <w:b/>
                <w:szCs w:val="28"/>
              </w:rPr>
              <w:t>OnMouseDown</w:t>
            </w:r>
            <w:proofErr w:type="spellEnd"/>
          </w:p>
        </w:tc>
        <w:tc>
          <w:tcPr>
            <w:tcW w:w="6255" w:type="dxa"/>
          </w:tcPr>
          <w:p w:rsidR="004E5B18" w:rsidRPr="004E5B18" w:rsidRDefault="004E5B18" w:rsidP="004E5B18">
            <w:pPr>
              <w:rPr>
                <w:bCs/>
              </w:rPr>
            </w:pPr>
            <w:r w:rsidRPr="004E5B18">
              <w:rPr>
                <w:bCs/>
              </w:rPr>
              <w:t>Натискання клавіші миші</w:t>
            </w:r>
          </w:p>
        </w:tc>
      </w:tr>
      <w:tr w:rsidR="004E5B18" w:rsidRPr="00B26A01" w:rsidTr="007834EB">
        <w:trPr>
          <w:jc w:val="center"/>
        </w:trPr>
        <w:tc>
          <w:tcPr>
            <w:tcW w:w="3107" w:type="dxa"/>
          </w:tcPr>
          <w:p w:rsidR="004E5B18" w:rsidRPr="00B26A01" w:rsidRDefault="004E5B18" w:rsidP="007834EB">
            <w:pPr>
              <w:jc w:val="center"/>
              <w:rPr>
                <w:b/>
              </w:rPr>
            </w:pPr>
            <w:proofErr w:type="spellStart"/>
            <w:r w:rsidRPr="00B26A01">
              <w:rPr>
                <w:rFonts w:cs="Times New Roman"/>
                <w:b/>
                <w:szCs w:val="28"/>
              </w:rPr>
              <w:t>OnMouseUp</w:t>
            </w:r>
            <w:proofErr w:type="spellEnd"/>
          </w:p>
        </w:tc>
        <w:tc>
          <w:tcPr>
            <w:tcW w:w="6255" w:type="dxa"/>
          </w:tcPr>
          <w:p w:rsidR="004E5B18" w:rsidRPr="004E5B18" w:rsidRDefault="004E5B18" w:rsidP="004E5B18">
            <w:pPr>
              <w:rPr>
                <w:bCs/>
              </w:rPr>
            </w:pPr>
            <w:r w:rsidRPr="004E5B18">
              <w:rPr>
                <w:bCs/>
              </w:rPr>
              <w:t>Відпускання клавіші миші</w:t>
            </w:r>
          </w:p>
        </w:tc>
      </w:tr>
      <w:tr w:rsidR="004E5B18" w:rsidRPr="00B26A01" w:rsidTr="007834EB">
        <w:trPr>
          <w:jc w:val="center"/>
        </w:trPr>
        <w:tc>
          <w:tcPr>
            <w:tcW w:w="3107" w:type="dxa"/>
          </w:tcPr>
          <w:p w:rsidR="004E5B18" w:rsidRPr="00B26A01" w:rsidRDefault="004E5B18" w:rsidP="007834EB">
            <w:pPr>
              <w:jc w:val="center"/>
              <w:rPr>
                <w:b/>
              </w:rPr>
            </w:pPr>
            <w:proofErr w:type="spellStart"/>
            <w:r w:rsidRPr="00B26A01">
              <w:rPr>
                <w:rFonts w:cs="Times New Roman"/>
                <w:b/>
                <w:szCs w:val="28"/>
              </w:rPr>
              <w:t>OnMouseMove</w:t>
            </w:r>
            <w:proofErr w:type="spellEnd"/>
          </w:p>
        </w:tc>
        <w:tc>
          <w:tcPr>
            <w:tcW w:w="6255" w:type="dxa"/>
          </w:tcPr>
          <w:p w:rsidR="004E5B18" w:rsidRPr="004E5B18" w:rsidRDefault="004E5B18" w:rsidP="004E5B18">
            <w:pPr>
              <w:rPr>
                <w:bCs/>
              </w:rPr>
            </w:pPr>
            <w:r w:rsidRPr="004E5B18">
              <w:rPr>
                <w:bCs/>
              </w:rPr>
              <w:t>Переміщення миші</w:t>
            </w:r>
          </w:p>
        </w:tc>
      </w:tr>
      <w:tr w:rsidR="004E5B18" w:rsidRPr="00B26A01" w:rsidTr="007834EB">
        <w:trPr>
          <w:jc w:val="center"/>
        </w:trPr>
        <w:tc>
          <w:tcPr>
            <w:tcW w:w="3107" w:type="dxa"/>
          </w:tcPr>
          <w:p w:rsidR="004E5B18" w:rsidRPr="00B26A01" w:rsidRDefault="004E5B18" w:rsidP="007834EB">
            <w:pPr>
              <w:jc w:val="center"/>
              <w:rPr>
                <w:b/>
              </w:rPr>
            </w:pPr>
            <w:proofErr w:type="spellStart"/>
            <w:r w:rsidRPr="00B26A01">
              <w:rPr>
                <w:rFonts w:cs="Times New Roman"/>
                <w:b/>
                <w:szCs w:val="28"/>
              </w:rPr>
              <w:t>OnKeyDown</w:t>
            </w:r>
            <w:proofErr w:type="spellEnd"/>
          </w:p>
        </w:tc>
        <w:tc>
          <w:tcPr>
            <w:tcW w:w="6255" w:type="dxa"/>
          </w:tcPr>
          <w:p w:rsidR="004E5B18" w:rsidRPr="004E5B18" w:rsidRDefault="004E5B18" w:rsidP="004E5B18">
            <w:pPr>
              <w:rPr>
                <w:bCs/>
              </w:rPr>
            </w:pPr>
            <w:r w:rsidRPr="004E5B18">
              <w:rPr>
                <w:bCs/>
              </w:rPr>
              <w:t>Натискання будь-якої клавіші керування на клавіатурі</w:t>
            </w:r>
          </w:p>
        </w:tc>
      </w:tr>
      <w:tr w:rsidR="004E5B18" w:rsidRPr="00B26A01" w:rsidTr="007834EB">
        <w:trPr>
          <w:jc w:val="center"/>
        </w:trPr>
        <w:tc>
          <w:tcPr>
            <w:tcW w:w="3107" w:type="dxa"/>
          </w:tcPr>
          <w:p w:rsidR="004E5B18" w:rsidRPr="00B26A01" w:rsidRDefault="004E5B18" w:rsidP="007834EB">
            <w:pPr>
              <w:jc w:val="center"/>
              <w:rPr>
                <w:b/>
              </w:rPr>
            </w:pPr>
            <w:proofErr w:type="spellStart"/>
            <w:r w:rsidRPr="00B26A01">
              <w:rPr>
                <w:rFonts w:cs="Times New Roman"/>
                <w:b/>
                <w:szCs w:val="28"/>
              </w:rPr>
              <w:t>OnKeyUp</w:t>
            </w:r>
            <w:proofErr w:type="spellEnd"/>
          </w:p>
        </w:tc>
        <w:tc>
          <w:tcPr>
            <w:tcW w:w="6255" w:type="dxa"/>
          </w:tcPr>
          <w:p w:rsidR="004E5B18" w:rsidRPr="004E5B18" w:rsidRDefault="004E5B18" w:rsidP="004E5B18">
            <w:pPr>
              <w:rPr>
                <w:bCs/>
              </w:rPr>
            </w:pPr>
            <w:r w:rsidRPr="004E5B18">
              <w:rPr>
                <w:bCs/>
              </w:rPr>
              <w:t>Відпускання клавіші клавіатури</w:t>
            </w:r>
          </w:p>
        </w:tc>
      </w:tr>
      <w:tr w:rsidR="004E5B18" w:rsidRPr="00B26A01" w:rsidTr="007834EB">
        <w:trPr>
          <w:jc w:val="center"/>
        </w:trPr>
        <w:tc>
          <w:tcPr>
            <w:tcW w:w="3107" w:type="dxa"/>
          </w:tcPr>
          <w:p w:rsidR="004E5B18" w:rsidRPr="00B26A01" w:rsidRDefault="004E5B18" w:rsidP="007834EB">
            <w:pPr>
              <w:jc w:val="center"/>
              <w:rPr>
                <w:b/>
              </w:rPr>
            </w:pPr>
            <w:proofErr w:type="spellStart"/>
            <w:r w:rsidRPr="00B26A01">
              <w:rPr>
                <w:rFonts w:cs="Times New Roman"/>
                <w:b/>
                <w:szCs w:val="28"/>
              </w:rPr>
              <w:t>OnKeyPress</w:t>
            </w:r>
            <w:proofErr w:type="spellEnd"/>
          </w:p>
        </w:tc>
        <w:tc>
          <w:tcPr>
            <w:tcW w:w="6255" w:type="dxa"/>
          </w:tcPr>
          <w:p w:rsidR="004E5B18" w:rsidRPr="004E5B18" w:rsidRDefault="004E5B18" w:rsidP="004E5B18">
            <w:pPr>
              <w:rPr>
                <w:bCs/>
              </w:rPr>
            </w:pPr>
            <w:r w:rsidRPr="004E5B18">
              <w:rPr>
                <w:bCs/>
              </w:rPr>
              <w:t>Натискання символьної клавіші клавіатури</w:t>
            </w:r>
          </w:p>
        </w:tc>
      </w:tr>
      <w:tr w:rsidR="004E5B18" w:rsidRPr="00B26A01" w:rsidTr="007834EB">
        <w:trPr>
          <w:jc w:val="center"/>
        </w:trPr>
        <w:tc>
          <w:tcPr>
            <w:tcW w:w="3107" w:type="dxa"/>
          </w:tcPr>
          <w:p w:rsidR="004E5B18" w:rsidRPr="00B26A01" w:rsidRDefault="004E5B18" w:rsidP="007834EB">
            <w:pPr>
              <w:jc w:val="center"/>
              <w:rPr>
                <w:b/>
              </w:rPr>
            </w:pPr>
            <w:proofErr w:type="spellStart"/>
            <w:r w:rsidRPr="00B26A01">
              <w:rPr>
                <w:rFonts w:cs="Times New Roman"/>
                <w:b/>
                <w:szCs w:val="28"/>
              </w:rPr>
              <w:t>OnResize</w:t>
            </w:r>
            <w:proofErr w:type="spellEnd"/>
          </w:p>
        </w:tc>
        <w:tc>
          <w:tcPr>
            <w:tcW w:w="6255" w:type="dxa"/>
          </w:tcPr>
          <w:p w:rsidR="004E5B18" w:rsidRPr="004E5B18" w:rsidRDefault="004E5B18" w:rsidP="004E5B18">
            <w:pPr>
              <w:rPr>
                <w:bCs/>
              </w:rPr>
            </w:pPr>
            <w:r w:rsidRPr="004E5B18">
              <w:rPr>
                <w:bCs/>
              </w:rPr>
              <w:t>Зміна розмірів графічного вікна</w:t>
            </w:r>
          </w:p>
        </w:tc>
      </w:tr>
      <w:tr w:rsidR="004E5B18" w:rsidRPr="00B26A01" w:rsidTr="007834EB">
        <w:trPr>
          <w:jc w:val="center"/>
        </w:trPr>
        <w:tc>
          <w:tcPr>
            <w:tcW w:w="3107" w:type="dxa"/>
          </w:tcPr>
          <w:p w:rsidR="004E5B18" w:rsidRPr="00B26A01" w:rsidRDefault="004E5B18" w:rsidP="007834EB">
            <w:pPr>
              <w:jc w:val="center"/>
              <w:rPr>
                <w:rStyle w:val="HTML"/>
                <w:rFonts w:eastAsiaTheme="minorHAnsi" w:cs="Times New Roman"/>
                <w:b/>
                <w:szCs w:val="28"/>
              </w:rPr>
            </w:pPr>
            <w:proofErr w:type="spellStart"/>
            <w:r w:rsidRPr="00B26A01">
              <w:rPr>
                <w:rFonts w:cs="Times New Roman"/>
                <w:b/>
                <w:szCs w:val="28"/>
              </w:rPr>
              <w:t>OnClose</w:t>
            </w:r>
            <w:proofErr w:type="spellEnd"/>
          </w:p>
        </w:tc>
        <w:tc>
          <w:tcPr>
            <w:tcW w:w="6255" w:type="dxa"/>
          </w:tcPr>
          <w:p w:rsidR="004E5B18" w:rsidRPr="004E5B18" w:rsidRDefault="004E5B18" w:rsidP="004E5B18">
            <w:pPr>
              <w:rPr>
                <w:bCs/>
              </w:rPr>
            </w:pPr>
            <w:r w:rsidRPr="004E5B18">
              <w:rPr>
                <w:bCs/>
              </w:rPr>
              <w:t>Закриття графічного вікна</w:t>
            </w:r>
          </w:p>
        </w:tc>
      </w:tr>
    </w:tbl>
    <w:p w:rsidR="00867899" w:rsidRDefault="00867899" w:rsidP="004E5B18">
      <w:pPr>
        <w:ind w:firstLine="709"/>
        <w:jc w:val="both"/>
      </w:pPr>
    </w:p>
    <w:p w:rsidR="004E5B18" w:rsidRDefault="004E5B18" w:rsidP="004E5B18">
      <w:pPr>
        <w:ind w:firstLine="709"/>
        <w:jc w:val="both"/>
      </w:pPr>
      <w:r>
        <w:t>До початку роботи програми значення процедурних змінних дорівнюють нулю. Для того щоб при настанні певної події була виконана певна дія, потрібно в програмі процедурній змінній присвоїти конкретну процедуру, яка буде виступати в ролі оброблювача подій. При виникненні однієї з вище перерахованих подій перевіряється чи містить відповідна процедурна змінна посилання на процедуру-оброблювач, якщо вона існує, то відповідна процедура-оброблювач виконується.</w:t>
      </w:r>
    </w:p>
    <w:p w:rsidR="004E5B18" w:rsidRDefault="004E5B18" w:rsidP="004E5B18">
      <w:pPr>
        <w:ind w:firstLine="709"/>
        <w:jc w:val="both"/>
      </w:pPr>
      <w:r>
        <w:t xml:space="preserve">Процедурні змінні, які відповідають певним подіям, в модулі </w:t>
      </w:r>
      <w:proofErr w:type="spellStart"/>
      <w:r w:rsidRPr="00E408E5">
        <w:rPr>
          <w:b/>
          <w:bCs/>
        </w:rPr>
        <w:t>Events</w:t>
      </w:r>
      <w:proofErr w:type="spellEnd"/>
      <w:r>
        <w:t xml:space="preserve"> описані наступним чином:</w:t>
      </w:r>
    </w:p>
    <w:p w:rsidR="004E5B18" w:rsidRDefault="004E5B18" w:rsidP="004E5B18">
      <w:pPr>
        <w:ind w:left="709"/>
        <w:jc w:val="both"/>
        <w:rPr>
          <w:b/>
          <w:bCs/>
        </w:rPr>
      </w:pPr>
      <w:proofErr w:type="spellStart"/>
      <w:r w:rsidRPr="008B40F2">
        <w:rPr>
          <w:b/>
          <w:bCs/>
          <w:lang w:val="en-US"/>
        </w:rPr>
        <w:t>Var</w:t>
      </w:r>
      <w:proofErr w:type="spellEnd"/>
    </w:p>
    <w:p w:rsidR="004E5B18" w:rsidRPr="008B40F2" w:rsidRDefault="004E5B18" w:rsidP="004E5B18">
      <w:pPr>
        <w:pStyle w:val="ad"/>
        <w:numPr>
          <w:ilvl w:val="0"/>
          <w:numId w:val="1"/>
        </w:numPr>
        <w:ind w:left="709" w:firstLine="0"/>
        <w:jc w:val="both"/>
        <w:rPr>
          <w:lang w:val="uk-UA"/>
        </w:rPr>
      </w:pPr>
      <w:proofErr w:type="spellStart"/>
      <w:r w:rsidRPr="008B40F2">
        <w:rPr>
          <w:lang w:val="en-US"/>
        </w:rPr>
        <w:t>OnMouseDown</w:t>
      </w:r>
      <w:proofErr w:type="spellEnd"/>
      <w:r w:rsidRPr="008B40F2">
        <w:rPr>
          <w:lang w:val="uk-UA"/>
        </w:rPr>
        <w:t xml:space="preserve">, </w:t>
      </w:r>
      <w:proofErr w:type="spellStart"/>
      <w:r w:rsidRPr="008B40F2">
        <w:rPr>
          <w:lang w:val="en-US"/>
        </w:rPr>
        <w:t>OnMouseUp</w:t>
      </w:r>
      <w:proofErr w:type="spellEnd"/>
      <w:r w:rsidRPr="008B40F2">
        <w:rPr>
          <w:lang w:val="uk-UA"/>
        </w:rPr>
        <w:t xml:space="preserve">, </w:t>
      </w:r>
      <w:proofErr w:type="spellStart"/>
      <w:r w:rsidRPr="008B40F2">
        <w:rPr>
          <w:lang w:val="en-US"/>
        </w:rPr>
        <w:t>OnMouseMove</w:t>
      </w:r>
      <w:proofErr w:type="spellEnd"/>
      <w:r w:rsidRPr="008B40F2">
        <w:rPr>
          <w:lang w:val="uk-UA"/>
        </w:rPr>
        <w:t xml:space="preserve">: </w:t>
      </w:r>
      <w:r w:rsidRPr="008B40F2">
        <w:rPr>
          <w:b/>
          <w:bCs/>
          <w:lang w:val="en-US"/>
        </w:rPr>
        <w:t>procedure</w:t>
      </w:r>
      <w:r w:rsidRPr="008B40F2">
        <w:rPr>
          <w:lang w:val="uk-UA"/>
        </w:rPr>
        <w:t xml:space="preserve"> (</w:t>
      </w:r>
      <w:r w:rsidRPr="008B40F2">
        <w:rPr>
          <w:lang w:val="en-US"/>
        </w:rPr>
        <w:t>x</w:t>
      </w:r>
      <w:r w:rsidRPr="008B40F2">
        <w:rPr>
          <w:lang w:val="uk-UA"/>
        </w:rPr>
        <w:t>,</w:t>
      </w:r>
      <w:r w:rsidRPr="008B40F2">
        <w:rPr>
          <w:lang w:val="en-US"/>
        </w:rPr>
        <w:t>y</w:t>
      </w:r>
      <w:r w:rsidRPr="008B40F2">
        <w:rPr>
          <w:lang w:val="uk-UA"/>
        </w:rPr>
        <w:t>,</w:t>
      </w:r>
      <w:proofErr w:type="spellStart"/>
      <w:r w:rsidRPr="008B40F2">
        <w:rPr>
          <w:lang w:val="en-US"/>
        </w:rPr>
        <w:t>mousebutton</w:t>
      </w:r>
      <w:proofErr w:type="spellEnd"/>
      <w:r w:rsidRPr="008B40F2">
        <w:rPr>
          <w:lang w:val="uk-UA"/>
        </w:rPr>
        <w:t xml:space="preserve">: </w:t>
      </w:r>
      <w:r w:rsidRPr="008B40F2">
        <w:rPr>
          <w:lang w:val="en-US"/>
        </w:rPr>
        <w:t>integer</w:t>
      </w:r>
      <w:r w:rsidRPr="008B40F2">
        <w:rPr>
          <w:lang w:val="uk-UA"/>
        </w:rPr>
        <w:t>);</w:t>
      </w:r>
      <w:r>
        <w:rPr>
          <w:lang w:val="uk-UA"/>
        </w:rPr>
        <w:t xml:space="preserve"> – параметри </w:t>
      </w:r>
      <w:r w:rsidRPr="00B57D12">
        <w:rPr>
          <w:b/>
          <w:lang w:val="uk-UA"/>
        </w:rPr>
        <w:t>х</w:t>
      </w:r>
      <w:r>
        <w:rPr>
          <w:lang w:val="uk-UA"/>
        </w:rPr>
        <w:t xml:space="preserve">, </w:t>
      </w:r>
      <w:r w:rsidRPr="00B57D12">
        <w:rPr>
          <w:b/>
          <w:lang w:val="uk-UA"/>
        </w:rPr>
        <w:t>у</w:t>
      </w:r>
      <w:r>
        <w:rPr>
          <w:lang w:val="uk-UA"/>
        </w:rPr>
        <w:t xml:space="preserve"> в оброблювачах </w:t>
      </w:r>
      <w:proofErr w:type="spellStart"/>
      <w:r w:rsidRPr="008B40F2">
        <w:rPr>
          <w:lang w:val="en-US"/>
        </w:rPr>
        <w:t>OnMouseDown</w:t>
      </w:r>
      <w:proofErr w:type="spellEnd"/>
      <w:r w:rsidRPr="008B40F2">
        <w:rPr>
          <w:lang w:val="uk-UA"/>
        </w:rPr>
        <w:t xml:space="preserve">, </w:t>
      </w:r>
      <w:proofErr w:type="spellStart"/>
      <w:r w:rsidRPr="008B40F2">
        <w:rPr>
          <w:lang w:val="en-US"/>
        </w:rPr>
        <w:t>OnMouseUp</w:t>
      </w:r>
      <w:proofErr w:type="spellEnd"/>
      <w:r w:rsidRPr="008B40F2">
        <w:rPr>
          <w:lang w:val="uk-UA"/>
        </w:rPr>
        <w:t xml:space="preserve">, </w:t>
      </w:r>
      <w:proofErr w:type="spellStart"/>
      <w:r w:rsidRPr="008B40F2">
        <w:rPr>
          <w:lang w:val="en-US"/>
        </w:rPr>
        <w:t>OnMouseMove</w:t>
      </w:r>
      <w:proofErr w:type="spellEnd"/>
      <w:r>
        <w:rPr>
          <w:lang w:val="uk-UA"/>
        </w:rPr>
        <w:t xml:space="preserve"> визначають координату курсору миші в момент настання події, параметр </w:t>
      </w:r>
      <w:proofErr w:type="spellStart"/>
      <w:r w:rsidRPr="00B57D12">
        <w:rPr>
          <w:b/>
          <w:lang w:val="en-US"/>
        </w:rPr>
        <w:t>mousebutton</w:t>
      </w:r>
      <w:proofErr w:type="spellEnd"/>
      <w:r>
        <w:rPr>
          <w:lang w:val="uk-UA"/>
        </w:rPr>
        <w:t xml:space="preserve"> може приймати наступні значення: 0 – жодна клавіша миші не натиснута, 1 – натиснута ліва клавіша миші, 2 – натиснута права клавіша миші;</w:t>
      </w:r>
    </w:p>
    <w:p w:rsidR="004E5B18" w:rsidRPr="008B40F2" w:rsidRDefault="004E5B18" w:rsidP="004E5B18">
      <w:pPr>
        <w:pStyle w:val="ad"/>
        <w:numPr>
          <w:ilvl w:val="0"/>
          <w:numId w:val="1"/>
        </w:numPr>
        <w:ind w:left="709" w:firstLine="0"/>
        <w:jc w:val="both"/>
        <w:rPr>
          <w:lang w:val="uk-UA"/>
        </w:rPr>
      </w:pPr>
      <w:proofErr w:type="spellStart"/>
      <w:r w:rsidRPr="008B40F2">
        <w:rPr>
          <w:lang w:val="en-US"/>
        </w:rPr>
        <w:t>OnKeyDown</w:t>
      </w:r>
      <w:proofErr w:type="spellEnd"/>
      <w:r w:rsidRPr="00B57D12">
        <w:rPr>
          <w:lang w:val="uk-UA"/>
        </w:rPr>
        <w:t xml:space="preserve">, </w:t>
      </w:r>
      <w:proofErr w:type="spellStart"/>
      <w:r w:rsidRPr="008B40F2">
        <w:rPr>
          <w:lang w:val="en-US"/>
        </w:rPr>
        <w:t>OnKeyUp</w:t>
      </w:r>
      <w:proofErr w:type="spellEnd"/>
      <w:r w:rsidRPr="00B57D12">
        <w:rPr>
          <w:lang w:val="uk-UA"/>
        </w:rPr>
        <w:t xml:space="preserve">: </w:t>
      </w:r>
      <w:r w:rsidRPr="008B40F2">
        <w:rPr>
          <w:b/>
          <w:bCs/>
          <w:lang w:val="en-US"/>
        </w:rPr>
        <w:t>procedure</w:t>
      </w:r>
      <w:r w:rsidRPr="00B57D12">
        <w:rPr>
          <w:lang w:val="uk-UA"/>
        </w:rPr>
        <w:t xml:space="preserve"> (</w:t>
      </w:r>
      <w:r w:rsidRPr="008B40F2">
        <w:rPr>
          <w:lang w:val="en-US"/>
        </w:rPr>
        <w:t>key</w:t>
      </w:r>
      <w:r w:rsidRPr="00B57D12">
        <w:rPr>
          <w:lang w:val="uk-UA"/>
        </w:rPr>
        <w:t xml:space="preserve">: </w:t>
      </w:r>
      <w:r w:rsidRPr="008B40F2">
        <w:rPr>
          <w:lang w:val="en-US"/>
        </w:rPr>
        <w:t>integer</w:t>
      </w:r>
      <w:r w:rsidRPr="00B57D12">
        <w:rPr>
          <w:lang w:val="uk-UA"/>
        </w:rPr>
        <w:t>);</w:t>
      </w:r>
      <w:r>
        <w:rPr>
          <w:lang w:val="uk-UA"/>
        </w:rPr>
        <w:t xml:space="preserve"> – параметр </w:t>
      </w:r>
      <w:r w:rsidRPr="00B57D12">
        <w:rPr>
          <w:b/>
          <w:lang w:val="en-US"/>
        </w:rPr>
        <w:t>key</w:t>
      </w:r>
      <w:r>
        <w:rPr>
          <w:lang w:val="uk-UA"/>
        </w:rPr>
        <w:t xml:space="preserve"> в оброблювачах</w:t>
      </w:r>
      <w:proofErr w:type="spellStart"/>
      <w:r w:rsidRPr="008B40F2">
        <w:rPr>
          <w:lang w:val="en-US"/>
        </w:rPr>
        <w:t>OnKeyDown</w:t>
      </w:r>
      <w:proofErr w:type="spellEnd"/>
      <w:r w:rsidRPr="00B57D12">
        <w:rPr>
          <w:lang w:val="uk-UA"/>
        </w:rPr>
        <w:t xml:space="preserve">, </w:t>
      </w:r>
      <w:proofErr w:type="spellStart"/>
      <w:r w:rsidRPr="008B40F2">
        <w:rPr>
          <w:lang w:val="en-US"/>
        </w:rPr>
        <w:t>OnKeyUp</w:t>
      </w:r>
      <w:proofErr w:type="spellEnd"/>
      <w:r>
        <w:rPr>
          <w:lang w:val="uk-UA"/>
        </w:rPr>
        <w:t xml:space="preserve"> визначає певний </w:t>
      </w:r>
      <w:r w:rsidRPr="00B57D12">
        <w:rPr>
          <w:b/>
          <w:u w:val="single"/>
          <w:lang w:val="uk-UA"/>
        </w:rPr>
        <w:t>віртуальний код</w:t>
      </w:r>
      <w:r>
        <w:rPr>
          <w:lang w:val="uk-UA"/>
        </w:rPr>
        <w:t xml:space="preserve"> натиснутої клавіші;</w:t>
      </w:r>
    </w:p>
    <w:p w:rsidR="004E5B18" w:rsidRPr="008B40F2" w:rsidRDefault="004E5B18" w:rsidP="004E5B18">
      <w:pPr>
        <w:pStyle w:val="ad"/>
        <w:numPr>
          <w:ilvl w:val="0"/>
          <w:numId w:val="1"/>
        </w:numPr>
        <w:ind w:left="709" w:firstLine="0"/>
        <w:jc w:val="both"/>
        <w:rPr>
          <w:lang w:val="uk-UA"/>
        </w:rPr>
      </w:pPr>
      <w:proofErr w:type="spellStart"/>
      <w:r w:rsidRPr="008B40F2">
        <w:rPr>
          <w:lang w:val="en-US"/>
        </w:rPr>
        <w:lastRenderedPageBreak/>
        <w:t>OnKeyPress</w:t>
      </w:r>
      <w:proofErr w:type="spellEnd"/>
      <w:r w:rsidRPr="00B57D12">
        <w:rPr>
          <w:lang w:val="uk-UA"/>
        </w:rPr>
        <w:t xml:space="preserve">: </w:t>
      </w:r>
      <w:r w:rsidRPr="008B40F2">
        <w:rPr>
          <w:b/>
          <w:bCs/>
          <w:lang w:val="en-US"/>
        </w:rPr>
        <w:t>procedure</w:t>
      </w:r>
      <w:r w:rsidRPr="00B57D12">
        <w:rPr>
          <w:lang w:val="uk-UA"/>
        </w:rPr>
        <w:t xml:space="preserve"> (</w:t>
      </w:r>
      <w:proofErr w:type="spellStart"/>
      <w:r w:rsidRPr="008B40F2">
        <w:rPr>
          <w:lang w:val="en-US"/>
        </w:rPr>
        <w:t>ch</w:t>
      </w:r>
      <w:proofErr w:type="spellEnd"/>
      <w:r w:rsidRPr="00B57D12">
        <w:rPr>
          <w:lang w:val="uk-UA"/>
        </w:rPr>
        <w:t xml:space="preserve">: </w:t>
      </w:r>
      <w:r w:rsidRPr="008B40F2">
        <w:rPr>
          <w:lang w:val="en-US"/>
        </w:rPr>
        <w:t>char</w:t>
      </w:r>
      <w:r w:rsidRPr="00B57D12">
        <w:rPr>
          <w:lang w:val="uk-UA"/>
        </w:rPr>
        <w:t>);</w:t>
      </w:r>
      <w:r>
        <w:rPr>
          <w:lang w:val="uk-UA"/>
        </w:rPr>
        <w:t xml:space="preserve"> – параметр </w:t>
      </w:r>
      <w:proofErr w:type="spellStart"/>
      <w:r w:rsidRPr="00B57D12">
        <w:rPr>
          <w:b/>
          <w:lang w:val="en-US"/>
        </w:rPr>
        <w:t>ch</w:t>
      </w:r>
      <w:proofErr w:type="spellEnd"/>
      <w:r w:rsidRPr="00B57D12">
        <w:rPr>
          <w:lang w:val="uk-UA"/>
        </w:rPr>
        <w:t>в оброблювачі</w:t>
      </w:r>
      <w:proofErr w:type="spellStart"/>
      <w:r w:rsidRPr="008B40F2">
        <w:rPr>
          <w:lang w:val="en-US"/>
        </w:rPr>
        <w:t>OnKeyPress</w:t>
      </w:r>
      <w:proofErr w:type="spellEnd"/>
      <w:r>
        <w:rPr>
          <w:lang w:val="uk-UA"/>
        </w:rPr>
        <w:t xml:space="preserve"> визначає натиснутий символ, якщо змінна-подія </w:t>
      </w:r>
      <w:proofErr w:type="spellStart"/>
      <w:r w:rsidRPr="008B40F2">
        <w:rPr>
          <w:lang w:val="en-US"/>
        </w:rPr>
        <w:t>OnKeyPress</w:t>
      </w:r>
      <w:proofErr w:type="spellEnd"/>
      <w:r>
        <w:rPr>
          <w:lang w:val="uk-UA"/>
        </w:rPr>
        <w:t xml:space="preserve"> має оброблювач, то графічне вікно не закривається при натисканні клавіші </w:t>
      </w:r>
      <w:proofErr w:type="spellStart"/>
      <w:r w:rsidRPr="00B57D12">
        <w:t>Esc</w:t>
      </w:r>
      <w:proofErr w:type="spellEnd"/>
      <w:r>
        <w:rPr>
          <w:lang w:val="uk-UA"/>
        </w:rPr>
        <w:t>;</w:t>
      </w:r>
    </w:p>
    <w:p w:rsidR="004E5B18" w:rsidRPr="001B65CF" w:rsidRDefault="004E5B18" w:rsidP="004E5B18">
      <w:pPr>
        <w:pStyle w:val="ad"/>
        <w:numPr>
          <w:ilvl w:val="0"/>
          <w:numId w:val="1"/>
        </w:numPr>
        <w:ind w:left="709" w:firstLine="0"/>
        <w:jc w:val="both"/>
        <w:rPr>
          <w:lang w:val="en-US"/>
        </w:rPr>
      </w:pPr>
      <w:proofErr w:type="spellStart"/>
      <w:r w:rsidRPr="008B40F2">
        <w:rPr>
          <w:lang w:val="en-US"/>
        </w:rPr>
        <w:t>OnResize</w:t>
      </w:r>
      <w:proofErr w:type="spellEnd"/>
      <w:r w:rsidRPr="008B40F2">
        <w:rPr>
          <w:lang w:val="en-US"/>
        </w:rPr>
        <w:t xml:space="preserve">, </w:t>
      </w:r>
      <w:proofErr w:type="spellStart"/>
      <w:r w:rsidRPr="008B40F2">
        <w:rPr>
          <w:lang w:val="en-US"/>
        </w:rPr>
        <w:t>OnClose</w:t>
      </w:r>
      <w:proofErr w:type="spellEnd"/>
      <w:r w:rsidRPr="008B40F2">
        <w:rPr>
          <w:lang w:val="en-US"/>
        </w:rPr>
        <w:t xml:space="preserve">: </w:t>
      </w:r>
      <w:r w:rsidRPr="008B40F2">
        <w:rPr>
          <w:b/>
          <w:bCs/>
          <w:lang w:val="en-US"/>
        </w:rPr>
        <w:t>procedure</w:t>
      </w:r>
      <w:proofErr w:type="gramStart"/>
      <w:r>
        <w:rPr>
          <w:lang w:val="uk-UA"/>
        </w:rPr>
        <w:t>;.</w:t>
      </w:r>
      <w:proofErr w:type="gramEnd"/>
    </w:p>
    <w:p w:rsidR="004E5B18" w:rsidRDefault="004E5B18" w:rsidP="004E5B18">
      <w:pPr>
        <w:ind w:firstLine="709"/>
        <w:jc w:val="both"/>
      </w:pPr>
      <w:r>
        <w:t>Наприклад, якщо задана наступна процедура-оброблювач:</w:t>
      </w:r>
    </w:p>
    <w:p w:rsidR="004E5B18" w:rsidRPr="001B65CF" w:rsidRDefault="004E5B18" w:rsidP="004E5B18">
      <w:pPr>
        <w:ind w:firstLine="709"/>
        <w:jc w:val="both"/>
      </w:pPr>
      <w:proofErr w:type="spellStart"/>
      <w:r w:rsidRPr="001B65CF">
        <w:rPr>
          <w:b/>
        </w:rPr>
        <w:t>procedure</w:t>
      </w:r>
      <w:proofErr w:type="spellEnd"/>
      <w:r w:rsidRPr="001B65CF">
        <w:t xml:space="preserve"> </w:t>
      </w:r>
      <w:proofErr w:type="spellStart"/>
      <w:r w:rsidRPr="001B65CF">
        <w:t>MouseDown</w:t>
      </w:r>
      <w:proofErr w:type="spellEnd"/>
      <w:r w:rsidRPr="001B65CF">
        <w:t>(x,y,</w:t>
      </w:r>
      <w:proofErr w:type="spellStart"/>
      <w:r w:rsidRPr="001B65CF">
        <w:t>mb</w:t>
      </w:r>
      <w:proofErr w:type="spellEnd"/>
      <w:r w:rsidRPr="001B65CF">
        <w:t xml:space="preserve">: </w:t>
      </w:r>
      <w:proofErr w:type="spellStart"/>
      <w:r w:rsidRPr="001B65CF">
        <w:t>integer</w:t>
      </w:r>
      <w:proofErr w:type="spellEnd"/>
      <w:r w:rsidRPr="001B65CF">
        <w:t>);</w:t>
      </w:r>
    </w:p>
    <w:p w:rsidR="004E5B18" w:rsidRPr="001B65CF" w:rsidRDefault="004E5B18" w:rsidP="004E5B18">
      <w:pPr>
        <w:ind w:firstLine="709"/>
        <w:jc w:val="both"/>
      </w:pPr>
      <w:proofErr w:type="spellStart"/>
      <w:r w:rsidRPr="001B65CF">
        <w:t>begin</w:t>
      </w:r>
      <w:proofErr w:type="spellEnd"/>
    </w:p>
    <w:p w:rsidR="004E5B18" w:rsidRPr="001B65CF" w:rsidRDefault="004E5B18" w:rsidP="004E5B18">
      <w:pPr>
        <w:ind w:firstLine="709"/>
        <w:jc w:val="both"/>
      </w:pPr>
      <w:r w:rsidRPr="001B65CF">
        <w:t xml:space="preserve">  </w:t>
      </w:r>
      <w:proofErr w:type="spellStart"/>
      <w:r w:rsidRPr="001B65CF">
        <w:t>write</w:t>
      </w:r>
      <w:proofErr w:type="spellEnd"/>
      <w:r w:rsidRPr="001B65CF">
        <w:t>(1);</w:t>
      </w:r>
    </w:p>
    <w:p w:rsidR="004E5B18" w:rsidRPr="001B65CF" w:rsidRDefault="004E5B18" w:rsidP="004E5B18">
      <w:pPr>
        <w:ind w:firstLine="709"/>
        <w:jc w:val="both"/>
      </w:pPr>
      <w:proofErr w:type="spellStart"/>
      <w:r w:rsidRPr="001B65CF">
        <w:t>end</w:t>
      </w:r>
      <w:proofErr w:type="spellEnd"/>
      <w:r w:rsidRPr="001B65CF">
        <w:t>;</w:t>
      </w:r>
    </w:p>
    <w:p w:rsidR="004E5B18" w:rsidRDefault="004E5B18" w:rsidP="004E5B18">
      <w:pPr>
        <w:ind w:firstLine="709"/>
        <w:jc w:val="both"/>
      </w:pPr>
      <w:r>
        <w:t>яка в основній програмі зв'язана з відповідною процедурною змінною:</w:t>
      </w:r>
    </w:p>
    <w:p w:rsidR="004E5B18" w:rsidRDefault="004E5B18" w:rsidP="004E5B18">
      <w:pPr>
        <w:ind w:firstLine="709"/>
        <w:jc w:val="both"/>
      </w:pPr>
      <w:r w:rsidRPr="001B65CF">
        <w:t xml:space="preserve">  </w:t>
      </w:r>
      <w:proofErr w:type="spellStart"/>
      <w:r w:rsidRPr="001B65CF">
        <w:t>OnMouseDown</w:t>
      </w:r>
      <w:proofErr w:type="spellEnd"/>
      <w:r w:rsidRPr="001B65CF">
        <w:t>:</w:t>
      </w:r>
      <w:proofErr w:type="spellStart"/>
      <w:r w:rsidRPr="001B65CF">
        <w:t>=MouseDown</w:t>
      </w:r>
      <w:proofErr w:type="spellEnd"/>
      <w:r w:rsidRPr="001B65CF">
        <w:t>;</w:t>
      </w:r>
    </w:p>
    <w:p w:rsidR="004E5B18" w:rsidRDefault="004E5B18" w:rsidP="004E5B18">
      <w:pPr>
        <w:ind w:firstLine="709"/>
        <w:jc w:val="both"/>
      </w:pPr>
      <w:r>
        <w:t xml:space="preserve">то всякий раз при натисканні клавіш миші в графічному вікні буде виводитись число 1. </w:t>
      </w:r>
    </w:p>
    <w:p w:rsidR="004E5B18" w:rsidRDefault="004E5B18" w:rsidP="004E5B18">
      <w:pPr>
        <w:ind w:firstLine="709"/>
        <w:jc w:val="both"/>
      </w:pPr>
      <w:r>
        <w:t>Приклад такої програми:</w:t>
      </w:r>
    </w:p>
    <w:p w:rsidR="004E5B18" w:rsidRDefault="004E5B18" w:rsidP="004E5B18">
      <w:pPr>
        <w:jc w:val="both"/>
      </w:pPr>
      <w:proofErr w:type="spellStart"/>
      <w:r w:rsidRPr="001B65CF">
        <w:t>Program</w:t>
      </w:r>
      <w:proofErr w:type="spellEnd"/>
      <w:r w:rsidRPr="001B65CF">
        <w:t xml:space="preserve"> p1; </w:t>
      </w:r>
    </w:p>
    <w:p w:rsidR="004E5B18" w:rsidRPr="001B65CF" w:rsidRDefault="004E5B18" w:rsidP="004E5B18">
      <w:pPr>
        <w:jc w:val="both"/>
      </w:pPr>
      <w:proofErr w:type="spellStart"/>
      <w:r w:rsidRPr="001B65CF">
        <w:t>uses</w:t>
      </w:r>
      <w:proofErr w:type="spellEnd"/>
      <w:r w:rsidRPr="001B65CF">
        <w:t xml:space="preserve"> </w:t>
      </w:r>
      <w:proofErr w:type="spellStart"/>
      <w:r w:rsidRPr="001B65CF">
        <w:t>GraphABC</w:t>
      </w:r>
      <w:proofErr w:type="spellEnd"/>
      <w:r w:rsidRPr="001B65CF">
        <w:t>,</w:t>
      </w:r>
      <w:proofErr w:type="spellStart"/>
      <w:r w:rsidRPr="001B65CF">
        <w:t>Events</w:t>
      </w:r>
      <w:proofErr w:type="spellEnd"/>
      <w:r w:rsidRPr="001B65CF">
        <w:t>,</w:t>
      </w:r>
      <w:proofErr w:type="spellStart"/>
      <w:r w:rsidRPr="001B65CF">
        <w:t>crt</w:t>
      </w:r>
      <w:proofErr w:type="spellEnd"/>
      <w:r w:rsidRPr="001B65CF">
        <w:t>;</w:t>
      </w:r>
    </w:p>
    <w:p w:rsidR="004E5B18" w:rsidRPr="001B65CF" w:rsidRDefault="004E5B18" w:rsidP="004E5B18">
      <w:pPr>
        <w:jc w:val="both"/>
      </w:pPr>
      <w:proofErr w:type="spellStart"/>
      <w:r w:rsidRPr="001B65CF">
        <w:t>procedure</w:t>
      </w:r>
      <w:proofErr w:type="spellEnd"/>
      <w:r w:rsidRPr="001B65CF">
        <w:t xml:space="preserve"> </w:t>
      </w:r>
      <w:proofErr w:type="spellStart"/>
      <w:r w:rsidRPr="001B65CF">
        <w:t>MouseDown</w:t>
      </w:r>
      <w:proofErr w:type="spellEnd"/>
      <w:r w:rsidRPr="001B65CF">
        <w:t>(x,y,</w:t>
      </w:r>
      <w:proofErr w:type="spellStart"/>
      <w:r w:rsidRPr="001B65CF">
        <w:t>mb</w:t>
      </w:r>
      <w:proofErr w:type="spellEnd"/>
      <w:r w:rsidRPr="001B65CF">
        <w:t xml:space="preserve">: </w:t>
      </w:r>
      <w:proofErr w:type="spellStart"/>
      <w:r w:rsidRPr="001B65CF">
        <w:t>integer</w:t>
      </w:r>
      <w:proofErr w:type="spellEnd"/>
      <w:r w:rsidRPr="001B65CF">
        <w:t>);</w:t>
      </w:r>
    </w:p>
    <w:p w:rsidR="004E5B18" w:rsidRPr="001B65CF" w:rsidRDefault="004E5B18" w:rsidP="004E5B18">
      <w:pPr>
        <w:jc w:val="both"/>
      </w:pPr>
      <w:proofErr w:type="spellStart"/>
      <w:r w:rsidRPr="001B65CF">
        <w:t>begin</w:t>
      </w:r>
      <w:proofErr w:type="spellEnd"/>
    </w:p>
    <w:p w:rsidR="004E5B18" w:rsidRPr="001B65CF" w:rsidRDefault="004E5B18" w:rsidP="004E5B18">
      <w:pPr>
        <w:jc w:val="both"/>
      </w:pPr>
      <w:r w:rsidRPr="001B65CF">
        <w:t xml:space="preserve">  </w:t>
      </w:r>
      <w:proofErr w:type="spellStart"/>
      <w:r w:rsidRPr="001B65CF">
        <w:t>write</w:t>
      </w:r>
      <w:proofErr w:type="spellEnd"/>
      <w:r w:rsidRPr="001B65CF">
        <w:t>(1);</w:t>
      </w:r>
    </w:p>
    <w:p w:rsidR="004E5B18" w:rsidRPr="001B65CF" w:rsidRDefault="004E5B18" w:rsidP="004E5B18">
      <w:pPr>
        <w:jc w:val="both"/>
      </w:pPr>
      <w:proofErr w:type="spellStart"/>
      <w:r w:rsidRPr="001B65CF">
        <w:t>end</w:t>
      </w:r>
      <w:proofErr w:type="spellEnd"/>
      <w:r w:rsidRPr="001B65CF">
        <w:t>;</w:t>
      </w:r>
    </w:p>
    <w:p w:rsidR="004E5B18" w:rsidRPr="001B65CF" w:rsidRDefault="004E5B18" w:rsidP="004E5B18">
      <w:pPr>
        <w:jc w:val="both"/>
      </w:pPr>
      <w:proofErr w:type="spellStart"/>
      <w:r w:rsidRPr="001B65CF">
        <w:t>begin</w:t>
      </w:r>
      <w:proofErr w:type="spellEnd"/>
    </w:p>
    <w:p w:rsidR="004E5B18" w:rsidRPr="001B65CF" w:rsidRDefault="004E5B18" w:rsidP="004E5B18">
      <w:pPr>
        <w:jc w:val="both"/>
      </w:pPr>
      <w:r w:rsidRPr="001B65CF">
        <w:t xml:space="preserve">  </w:t>
      </w:r>
      <w:proofErr w:type="spellStart"/>
      <w:r w:rsidRPr="001B65CF">
        <w:t>OnMouseDown</w:t>
      </w:r>
      <w:proofErr w:type="spellEnd"/>
      <w:r w:rsidRPr="001B65CF">
        <w:t>:</w:t>
      </w:r>
      <w:proofErr w:type="spellStart"/>
      <w:r w:rsidRPr="001B65CF">
        <w:t>=MouseDown</w:t>
      </w:r>
      <w:proofErr w:type="spellEnd"/>
      <w:r w:rsidRPr="001B65CF">
        <w:t>;</w:t>
      </w:r>
    </w:p>
    <w:p w:rsidR="004E5B18" w:rsidRDefault="004E5B18" w:rsidP="004E5B18">
      <w:pPr>
        <w:jc w:val="both"/>
      </w:pPr>
      <w:proofErr w:type="spellStart"/>
      <w:r w:rsidRPr="001B65CF">
        <w:t>end</w:t>
      </w:r>
      <w:proofErr w:type="spellEnd"/>
      <w:r w:rsidRPr="001B65CF">
        <w:t>.</w:t>
      </w:r>
    </w:p>
    <w:p w:rsidR="004E5B18" w:rsidRDefault="004E5B18" w:rsidP="004E5B18">
      <w:pPr>
        <w:jc w:val="center"/>
        <w:rPr>
          <w:b/>
        </w:rPr>
      </w:pPr>
    </w:p>
    <w:p w:rsidR="004E5B18" w:rsidRPr="004E5B18" w:rsidRDefault="004E5B18" w:rsidP="004E5B18">
      <w:pPr>
        <w:rPr>
          <w:rStyle w:val="30"/>
          <w:b/>
          <w:sz w:val="28"/>
        </w:rPr>
      </w:pPr>
      <w:bookmarkStart w:id="19" w:name="_Toc440628299"/>
      <w:r w:rsidRPr="004E5B18">
        <w:rPr>
          <w:rStyle w:val="30"/>
          <w:b/>
          <w:sz w:val="28"/>
        </w:rPr>
        <w:t>Віртуальні коди клавіш</w:t>
      </w:r>
      <w:bookmarkEnd w:id="19"/>
    </w:p>
    <w:tbl>
      <w:tblPr>
        <w:tblW w:w="8222" w:type="dxa"/>
        <w:tblCellSpacing w:w="15" w:type="dxa"/>
        <w:tblInd w:w="1179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055"/>
        <w:gridCol w:w="2340"/>
        <w:gridCol w:w="1771"/>
        <w:gridCol w:w="2056"/>
      </w:tblGrid>
      <w:tr w:rsidR="004E5B18" w:rsidRPr="00DB3437" w:rsidTr="007834EB">
        <w:trPr>
          <w:trHeight w:val="2585"/>
          <w:tblCellSpacing w:w="15" w:type="dxa"/>
        </w:trPr>
        <w:tc>
          <w:tcPr>
            <w:tcW w:w="2010" w:type="dxa"/>
            <w:vAlign w:val="center"/>
            <w:hideMark/>
          </w:tcPr>
          <w:p w:rsidR="004E5B18" w:rsidRPr="00DB3437" w:rsidRDefault="004E5B18" w:rsidP="007834EB">
            <w:pPr>
              <w:jc w:val="both"/>
              <w:rPr>
                <w:b/>
              </w:rPr>
            </w:pPr>
            <w:proofErr w:type="spellStart"/>
            <w:r w:rsidRPr="00DB3437">
              <w:rPr>
                <w:b/>
                <w:lang w:val="en-US"/>
              </w:rPr>
              <w:t>VK_Left</w:t>
            </w:r>
            <w:proofErr w:type="spellEnd"/>
            <w:r w:rsidRPr="00DB3437">
              <w:rPr>
                <w:b/>
                <w:lang w:val="en-US"/>
              </w:rPr>
              <w:t xml:space="preserve"> </w:t>
            </w:r>
            <w:r w:rsidRPr="00DB3437">
              <w:rPr>
                <w:b/>
                <w:lang w:val="en-US"/>
              </w:rPr>
              <w:br/>
            </w:r>
            <w:proofErr w:type="spellStart"/>
            <w:r w:rsidRPr="00DB3437">
              <w:rPr>
                <w:b/>
                <w:lang w:val="en-US"/>
              </w:rPr>
              <w:t>VK_Right</w:t>
            </w:r>
            <w:proofErr w:type="spellEnd"/>
            <w:r w:rsidRPr="00DB3437">
              <w:rPr>
                <w:b/>
                <w:lang w:val="en-US"/>
              </w:rPr>
              <w:t xml:space="preserve"> </w:t>
            </w:r>
            <w:r w:rsidRPr="00DB3437">
              <w:rPr>
                <w:b/>
                <w:lang w:val="en-US"/>
              </w:rPr>
              <w:br/>
            </w:r>
            <w:proofErr w:type="spellStart"/>
            <w:r w:rsidRPr="00DB3437">
              <w:rPr>
                <w:b/>
                <w:lang w:val="en-US"/>
              </w:rPr>
              <w:t>VK_Up</w:t>
            </w:r>
            <w:proofErr w:type="spellEnd"/>
            <w:r w:rsidRPr="00DB3437">
              <w:rPr>
                <w:b/>
                <w:lang w:val="en-US"/>
              </w:rPr>
              <w:t xml:space="preserve"> </w:t>
            </w:r>
            <w:r w:rsidRPr="00DB3437">
              <w:rPr>
                <w:b/>
                <w:lang w:val="en-US"/>
              </w:rPr>
              <w:br/>
            </w:r>
            <w:proofErr w:type="spellStart"/>
            <w:r w:rsidRPr="00DB3437">
              <w:rPr>
                <w:b/>
                <w:lang w:val="en-US"/>
              </w:rPr>
              <w:t>VK_Down</w:t>
            </w:r>
            <w:proofErr w:type="spellEnd"/>
            <w:r w:rsidRPr="00DB3437">
              <w:rPr>
                <w:b/>
                <w:lang w:val="en-US"/>
              </w:rPr>
              <w:t xml:space="preserve"> </w:t>
            </w:r>
            <w:r w:rsidRPr="00DB3437">
              <w:rPr>
                <w:b/>
                <w:lang w:val="en-US"/>
              </w:rPr>
              <w:br/>
            </w:r>
            <w:proofErr w:type="spellStart"/>
            <w:r w:rsidRPr="00DB3437">
              <w:rPr>
                <w:b/>
                <w:lang w:val="en-US"/>
              </w:rPr>
              <w:t>VK_Back</w:t>
            </w:r>
            <w:proofErr w:type="spellEnd"/>
            <w:r w:rsidRPr="00DB3437">
              <w:rPr>
                <w:b/>
                <w:lang w:val="en-US"/>
              </w:rPr>
              <w:t xml:space="preserve"> </w:t>
            </w:r>
            <w:r w:rsidRPr="00DB3437">
              <w:rPr>
                <w:b/>
                <w:lang w:val="en-US"/>
              </w:rPr>
              <w:br/>
            </w:r>
            <w:proofErr w:type="spellStart"/>
            <w:r w:rsidRPr="00DB3437">
              <w:rPr>
                <w:b/>
                <w:lang w:val="en-US"/>
              </w:rPr>
              <w:t>VK_Tab</w:t>
            </w:r>
            <w:proofErr w:type="spellEnd"/>
            <w:r w:rsidRPr="00DB3437">
              <w:rPr>
                <w:b/>
                <w:lang w:val="en-US"/>
              </w:rPr>
              <w:t xml:space="preserve"> </w:t>
            </w:r>
            <w:r w:rsidRPr="00DB3437">
              <w:rPr>
                <w:b/>
                <w:lang w:val="en-US"/>
              </w:rPr>
              <w:br/>
            </w:r>
            <w:proofErr w:type="spellStart"/>
            <w:r w:rsidRPr="00DB3437">
              <w:rPr>
                <w:b/>
                <w:lang w:val="en-US"/>
              </w:rPr>
              <w:t>VK_Return</w:t>
            </w:r>
            <w:proofErr w:type="spellEnd"/>
            <w:r w:rsidRPr="00DB3437">
              <w:rPr>
                <w:b/>
                <w:lang w:val="en-US"/>
              </w:rPr>
              <w:t xml:space="preserve"> </w:t>
            </w:r>
            <w:r w:rsidRPr="00DB3437">
              <w:rPr>
                <w:b/>
                <w:lang w:val="en-US"/>
              </w:rPr>
              <w:br/>
            </w:r>
            <w:proofErr w:type="spellStart"/>
            <w:r w:rsidRPr="00DB3437">
              <w:rPr>
                <w:b/>
                <w:lang w:val="en-US"/>
              </w:rPr>
              <w:t>VK_Escape</w:t>
            </w:r>
            <w:proofErr w:type="spellEnd"/>
            <w:r w:rsidRPr="00DB3437">
              <w:rPr>
                <w:b/>
                <w:lang w:val="en-US"/>
              </w:rPr>
              <w:t xml:space="preserve"> </w:t>
            </w:r>
            <w:r w:rsidRPr="00DB3437">
              <w:rPr>
                <w:b/>
                <w:lang w:val="en-US"/>
              </w:rPr>
              <w:br/>
            </w:r>
            <w:proofErr w:type="spellStart"/>
            <w:r w:rsidRPr="00DB3437">
              <w:rPr>
                <w:b/>
                <w:lang w:val="en-US"/>
              </w:rPr>
              <w:t>VK_Space</w:t>
            </w:r>
            <w:proofErr w:type="spellEnd"/>
            <w:r w:rsidRPr="00DB3437">
              <w:rPr>
                <w:b/>
                <w:lang w:val="en-US"/>
              </w:rPr>
              <w:t xml:space="preserve"> </w:t>
            </w:r>
          </w:p>
        </w:tc>
        <w:tc>
          <w:tcPr>
            <w:tcW w:w="2310" w:type="dxa"/>
            <w:hideMark/>
          </w:tcPr>
          <w:p w:rsidR="004E5B18" w:rsidRPr="00DB3437" w:rsidRDefault="004E5B18" w:rsidP="007834EB">
            <w:pPr>
              <w:jc w:val="both"/>
              <w:rPr>
                <w:b/>
              </w:rPr>
            </w:pPr>
            <w:proofErr w:type="spellStart"/>
            <w:r w:rsidRPr="00DB3437">
              <w:rPr>
                <w:b/>
                <w:lang w:val="en-US"/>
              </w:rPr>
              <w:t>VK_Pause</w:t>
            </w:r>
            <w:proofErr w:type="spellEnd"/>
            <w:r w:rsidRPr="00DB3437">
              <w:rPr>
                <w:b/>
                <w:lang w:val="en-US"/>
              </w:rPr>
              <w:t xml:space="preserve"> </w:t>
            </w:r>
            <w:r w:rsidRPr="00DB3437">
              <w:rPr>
                <w:b/>
                <w:lang w:val="en-US"/>
              </w:rPr>
              <w:br/>
            </w:r>
            <w:proofErr w:type="spellStart"/>
            <w:r w:rsidRPr="00DB3437">
              <w:rPr>
                <w:b/>
                <w:lang w:val="en-US"/>
              </w:rPr>
              <w:t>VK_CapsLock</w:t>
            </w:r>
            <w:proofErr w:type="spellEnd"/>
            <w:r w:rsidRPr="00DB3437">
              <w:rPr>
                <w:b/>
                <w:lang w:val="en-US"/>
              </w:rPr>
              <w:t xml:space="preserve"> </w:t>
            </w:r>
            <w:r w:rsidRPr="00DB3437">
              <w:rPr>
                <w:b/>
                <w:lang w:val="en-US"/>
              </w:rPr>
              <w:br/>
            </w:r>
            <w:proofErr w:type="spellStart"/>
            <w:r w:rsidRPr="00DB3437">
              <w:rPr>
                <w:b/>
                <w:lang w:val="en-US"/>
              </w:rPr>
              <w:t>VK_NumLock</w:t>
            </w:r>
            <w:proofErr w:type="spellEnd"/>
            <w:r w:rsidRPr="00DB3437">
              <w:rPr>
                <w:b/>
                <w:lang w:val="en-US"/>
              </w:rPr>
              <w:t xml:space="preserve"> </w:t>
            </w:r>
            <w:r w:rsidRPr="00DB3437">
              <w:rPr>
                <w:b/>
                <w:lang w:val="en-US"/>
              </w:rPr>
              <w:br/>
            </w:r>
            <w:proofErr w:type="spellStart"/>
            <w:r w:rsidRPr="00DB3437">
              <w:rPr>
                <w:b/>
                <w:lang w:val="en-US"/>
              </w:rPr>
              <w:t>VK_ScrollLock</w:t>
            </w:r>
            <w:proofErr w:type="spellEnd"/>
            <w:r w:rsidRPr="00DB3437">
              <w:rPr>
                <w:b/>
                <w:lang w:val="en-US"/>
              </w:rPr>
              <w:t xml:space="preserve"> </w:t>
            </w:r>
          </w:p>
          <w:p w:rsidR="004E5B18" w:rsidRPr="00DB3437" w:rsidRDefault="004E5B18" w:rsidP="007834EB">
            <w:pPr>
              <w:jc w:val="both"/>
              <w:rPr>
                <w:b/>
                <w:lang w:val="en-US"/>
              </w:rPr>
            </w:pPr>
            <w:proofErr w:type="spellStart"/>
            <w:r w:rsidRPr="00DB3437">
              <w:rPr>
                <w:b/>
                <w:lang w:val="en-US"/>
              </w:rPr>
              <w:t>VK_Insert</w:t>
            </w:r>
            <w:proofErr w:type="spellEnd"/>
            <w:r w:rsidRPr="00DB3437">
              <w:rPr>
                <w:b/>
                <w:lang w:val="en-US"/>
              </w:rPr>
              <w:t xml:space="preserve"> </w:t>
            </w:r>
            <w:r w:rsidRPr="00DB3437">
              <w:rPr>
                <w:b/>
                <w:lang w:val="en-US"/>
              </w:rPr>
              <w:br/>
            </w:r>
            <w:proofErr w:type="spellStart"/>
            <w:r w:rsidRPr="00DB3437">
              <w:rPr>
                <w:b/>
                <w:lang w:val="en-US"/>
              </w:rPr>
              <w:t>VK_Delete</w:t>
            </w:r>
            <w:proofErr w:type="spellEnd"/>
            <w:r w:rsidRPr="00DB3437">
              <w:rPr>
                <w:b/>
                <w:lang w:val="en-US"/>
              </w:rPr>
              <w:t xml:space="preserve"> </w:t>
            </w:r>
            <w:r w:rsidRPr="00DB3437">
              <w:rPr>
                <w:b/>
                <w:lang w:val="en-US"/>
              </w:rPr>
              <w:br/>
            </w:r>
            <w:proofErr w:type="spellStart"/>
            <w:r w:rsidRPr="00DB3437">
              <w:rPr>
                <w:b/>
                <w:lang w:val="en-US"/>
              </w:rPr>
              <w:t>VK_Control</w:t>
            </w:r>
            <w:proofErr w:type="spellEnd"/>
            <w:r w:rsidRPr="00DB3437">
              <w:rPr>
                <w:b/>
                <w:lang w:val="en-US"/>
              </w:rPr>
              <w:t xml:space="preserve"> </w:t>
            </w:r>
            <w:r w:rsidRPr="00DB3437">
              <w:rPr>
                <w:b/>
                <w:lang w:val="en-US"/>
              </w:rPr>
              <w:br/>
            </w:r>
            <w:proofErr w:type="spellStart"/>
            <w:r w:rsidRPr="00DB3437">
              <w:rPr>
                <w:b/>
                <w:lang w:val="en-US"/>
              </w:rPr>
              <w:t>VK_Shift</w:t>
            </w:r>
            <w:proofErr w:type="spellEnd"/>
            <w:r w:rsidRPr="00DB3437">
              <w:rPr>
                <w:b/>
                <w:lang w:val="en-US"/>
              </w:rPr>
              <w:t xml:space="preserve"> </w:t>
            </w:r>
            <w:r w:rsidRPr="00DB3437">
              <w:rPr>
                <w:b/>
                <w:lang w:val="en-US"/>
              </w:rPr>
              <w:br/>
            </w:r>
            <w:proofErr w:type="spellStart"/>
            <w:r w:rsidRPr="00DB3437">
              <w:rPr>
                <w:b/>
                <w:lang w:val="en-US"/>
              </w:rPr>
              <w:t>VK_Alt</w:t>
            </w:r>
            <w:proofErr w:type="spellEnd"/>
          </w:p>
        </w:tc>
        <w:tc>
          <w:tcPr>
            <w:tcW w:w="1741" w:type="dxa"/>
          </w:tcPr>
          <w:p w:rsidR="004E5B18" w:rsidRPr="00DB3437" w:rsidRDefault="004E5B18" w:rsidP="007834EB">
            <w:pPr>
              <w:jc w:val="both"/>
              <w:rPr>
                <w:b/>
              </w:rPr>
            </w:pPr>
            <w:r w:rsidRPr="00DB3437">
              <w:rPr>
                <w:b/>
                <w:lang w:val="en-US"/>
              </w:rPr>
              <w:t xml:space="preserve">VK_F1 </w:t>
            </w:r>
            <w:r w:rsidRPr="00DB3437">
              <w:rPr>
                <w:b/>
                <w:lang w:val="en-US"/>
              </w:rPr>
              <w:br/>
              <w:t xml:space="preserve">VK_F2 </w:t>
            </w:r>
            <w:r w:rsidRPr="00DB3437">
              <w:rPr>
                <w:b/>
                <w:lang w:val="en-US"/>
              </w:rPr>
              <w:br/>
              <w:t xml:space="preserve">VK_F3 </w:t>
            </w:r>
            <w:r w:rsidRPr="00DB3437">
              <w:rPr>
                <w:b/>
                <w:lang w:val="en-US"/>
              </w:rPr>
              <w:br/>
              <w:t xml:space="preserve">VK_F4 </w:t>
            </w:r>
            <w:r w:rsidRPr="00DB3437">
              <w:rPr>
                <w:b/>
                <w:lang w:val="en-US"/>
              </w:rPr>
              <w:br/>
              <w:t xml:space="preserve">VK_F5 </w:t>
            </w:r>
            <w:r w:rsidRPr="00DB3437">
              <w:rPr>
                <w:b/>
                <w:lang w:val="en-US"/>
              </w:rPr>
              <w:br/>
              <w:t xml:space="preserve">VK_F6 </w:t>
            </w:r>
            <w:r w:rsidRPr="00DB3437">
              <w:rPr>
                <w:b/>
                <w:lang w:val="en-US"/>
              </w:rPr>
              <w:br/>
              <w:t xml:space="preserve">VK_F7 </w:t>
            </w:r>
            <w:r w:rsidRPr="00DB3437">
              <w:rPr>
                <w:b/>
                <w:lang w:val="en-US"/>
              </w:rPr>
              <w:br/>
              <w:t xml:space="preserve">VK_F8 </w:t>
            </w:r>
            <w:r w:rsidRPr="00DB3437">
              <w:rPr>
                <w:b/>
                <w:lang w:val="en-US"/>
              </w:rPr>
              <w:br/>
              <w:t xml:space="preserve">VK_F9 </w:t>
            </w:r>
          </w:p>
        </w:tc>
        <w:tc>
          <w:tcPr>
            <w:tcW w:w="2011" w:type="dxa"/>
          </w:tcPr>
          <w:p w:rsidR="004E5B18" w:rsidRPr="00DB3437" w:rsidRDefault="004E5B18" w:rsidP="007834EB">
            <w:pPr>
              <w:jc w:val="both"/>
              <w:rPr>
                <w:b/>
              </w:rPr>
            </w:pPr>
            <w:r w:rsidRPr="00DB3437">
              <w:rPr>
                <w:b/>
                <w:lang w:val="en-US"/>
              </w:rPr>
              <w:t xml:space="preserve">VK_F10 </w:t>
            </w:r>
            <w:r w:rsidRPr="00DB3437">
              <w:rPr>
                <w:b/>
                <w:lang w:val="en-US"/>
              </w:rPr>
              <w:br/>
              <w:t xml:space="preserve">VK_F11 </w:t>
            </w:r>
            <w:r w:rsidRPr="00DB3437">
              <w:rPr>
                <w:b/>
                <w:lang w:val="en-US"/>
              </w:rPr>
              <w:br/>
              <w:t>VK_F12</w:t>
            </w:r>
          </w:p>
          <w:p w:rsidR="004E5B18" w:rsidRPr="00DB3437" w:rsidRDefault="004E5B18" w:rsidP="007834EB">
            <w:pPr>
              <w:jc w:val="both"/>
              <w:rPr>
                <w:b/>
                <w:lang w:val="en-US"/>
              </w:rPr>
            </w:pPr>
            <w:proofErr w:type="spellStart"/>
            <w:r w:rsidRPr="00DB3437">
              <w:rPr>
                <w:b/>
                <w:lang w:val="en-US"/>
              </w:rPr>
              <w:t>VK_PageUp</w:t>
            </w:r>
            <w:proofErr w:type="spellEnd"/>
            <w:r w:rsidRPr="00DB3437">
              <w:rPr>
                <w:b/>
                <w:lang w:val="en-US"/>
              </w:rPr>
              <w:t xml:space="preserve"> </w:t>
            </w:r>
            <w:proofErr w:type="spellStart"/>
            <w:r w:rsidRPr="00DB3437">
              <w:rPr>
                <w:b/>
                <w:lang w:val="en-US"/>
              </w:rPr>
              <w:t>VK_PageDown</w:t>
            </w:r>
            <w:proofErr w:type="spellEnd"/>
            <w:r w:rsidRPr="00DB3437">
              <w:rPr>
                <w:b/>
                <w:lang w:val="en-US"/>
              </w:rPr>
              <w:t xml:space="preserve"> </w:t>
            </w:r>
            <w:r w:rsidRPr="00DB3437">
              <w:rPr>
                <w:b/>
                <w:lang w:val="en-US"/>
              </w:rPr>
              <w:br/>
            </w:r>
            <w:proofErr w:type="spellStart"/>
            <w:r w:rsidRPr="00DB3437">
              <w:rPr>
                <w:b/>
                <w:lang w:val="en-US"/>
              </w:rPr>
              <w:t>VK_Home</w:t>
            </w:r>
            <w:proofErr w:type="spellEnd"/>
            <w:r w:rsidRPr="00DB3437">
              <w:rPr>
                <w:b/>
                <w:lang w:val="en-US"/>
              </w:rPr>
              <w:t xml:space="preserve"> </w:t>
            </w:r>
            <w:r w:rsidRPr="00DB3437">
              <w:rPr>
                <w:b/>
                <w:lang w:val="en-US"/>
              </w:rPr>
              <w:br/>
            </w:r>
            <w:proofErr w:type="spellStart"/>
            <w:r w:rsidRPr="00DB3437">
              <w:rPr>
                <w:b/>
                <w:lang w:val="en-US"/>
              </w:rPr>
              <w:t>VK_End</w:t>
            </w:r>
            <w:proofErr w:type="spellEnd"/>
            <w:r w:rsidRPr="00DB3437">
              <w:rPr>
                <w:b/>
                <w:lang w:val="en-US"/>
              </w:rPr>
              <w:t xml:space="preserve"> </w:t>
            </w:r>
            <w:r w:rsidRPr="00DB3437">
              <w:rPr>
                <w:b/>
                <w:lang w:val="en-US"/>
              </w:rPr>
              <w:br/>
            </w:r>
          </w:p>
        </w:tc>
      </w:tr>
    </w:tbl>
    <w:p w:rsidR="004E5B18" w:rsidRPr="00DB3437" w:rsidRDefault="004E5B18" w:rsidP="004E5B18">
      <w:pPr>
        <w:ind w:firstLine="709"/>
        <w:jc w:val="both"/>
      </w:pPr>
      <w:r>
        <w:t xml:space="preserve">Алфавітно-цифрові клавіші мають віртуальний код, який дорівнює коду відповідного символу. </w:t>
      </w:r>
    </w:p>
    <w:p w:rsidR="004E5B18" w:rsidRDefault="004E5B18" w:rsidP="004E5B18">
      <w:pPr>
        <w:jc w:val="center"/>
        <w:rPr>
          <w:b/>
        </w:rPr>
      </w:pPr>
    </w:p>
    <w:p w:rsidR="004E5B18" w:rsidRDefault="004E5B18" w:rsidP="004E5B18">
      <w:pPr>
        <w:rPr>
          <w:rStyle w:val="30"/>
          <w:b/>
          <w:sz w:val="28"/>
        </w:rPr>
      </w:pPr>
      <w:bookmarkStart w:id="20" w:name="_Toc440628300"/>
      <w:r w:rsidRPr="004E5B18">
        <w:rPr>
          <w:rStyle w:val="30"/>
          <w:b/>
          <w:sz w:val="28"/>
        </w:rPr>
        <w:t>Приклад програми для обробки подій.</w:t>
      </w:r>
      <w:bookmarkEnd w:id="20"/>
    </w:p>
    <w:p w:rsidR="00410850" w:rsidRDefault="00410850" w:rsidP="00410850">
      <w:pPr>
        <w:ind w:firstLine="709"/>
        <w:jc w:val="both"/>
        <w:rPr>
          <w:rFonts w:cs="Times New Roman"/>
          <w:szCs w:val="28"/>
        </w:rPr>
      </w:pPr>
    </w:p>
    <w:p w:rsidR="00410850" w:rsidRPr="00514AB4" w:rsidRDefault="00410850" w:rsidP="00410850">
      <w:pPr>
        <w:ind w:firstLine="709"/>
        <w:jc w:val="both"/>
        <w:rPr>
          <w:rFonts w:cs="Times New Roman"/>
          <w:szCs w:val="28"/>
        </w:rPr>
      </w:pPr>
      <w:r w:rsidRPr="00514AB4">
        <w:rPr>
          <w:rFonts w:cs="Times New Roman"/>
          <w:szCs w:val="28"/>
        </w:rPr>
        <w:t>Програма, яка перемальовує різнокольорові прямокутники при зміні розмірів вікна мишкою.</w:t>
      </w:r>
    </w:p>
    <w:p w:rsidR="00410850" w:rsidRPr="00514AB4" w:rsidRDefault="00410850" w:rsidP="00410850">
      <w:pPr>
        <w:rPr>
          <w:rFonts w:cs="Times New Roman"/>
          <w:szCs w:val="28"/>
        </w:rPr>
      </w:pPr>
      <w:proofErr w:type="spellStart"/>
      <w:r w:rsidRPr="00514AB4">
        <w:rPr>
          <w:rFonts w:cs="Times New Roman"/>
          <w:szCs w:val="28"/>
        </w:rPr>
        <w:t>Program</w:t>
      </w:r>
      <w:proofErr w:type="spellEnd"/>
      <w:r>
        <w:rPr>
          <w:rFonts w:cs="Times New Roman"/>
          <w:szCs w:val="28"/>
        </w:rPr>
        <w:t xml:space="preserve"> </w:t>
      </w:r>
      <w:proofErr w:type="spellStart"/>
      <w:r w:rsidRPr="00514AB4">
        <w:rPr>
          <w:rFonts w:cs="Times New Roman"/>
          <w:szCs w:val="28"/>
        </w:rPr>
        <w:t>perer</w:t>
      </w:r>
      <w:r>
        <w:rPr>
          <w:rFonts w:cs="Times New Roman"/>
          <w:szCs w:val="28"/>
          <w:lang w:val="en-US"/>
        </w:rPr>
        <w:t>i</w:t>
      </w:r>
      <w:r w:rsidRPr="00514AB4">
        <w:rPr>
          <w:rFonts w:cs="Times New Roman"/>
          <w:szCs w:val="28"/>
        </w:rPr>
        <w:t>sovka</w:t>
      </w:r>
      <w:proofErr w:type="spellEnd"/>
      <w:r w:rsidRPr="00514AB4">
        <w:rPr>
          <w:rFonts w:cs="Times New Roman"/>
          <w:szCs w:val="28"/>
        </w:rPr>
        <w:t>;</w:t>
      </w:r>
    </w:p>
    <w:p w:rsidR="00410850" w:rsidRPr="00514AB4" w:rsidRDefault="00410850" w:rsidP="00410850">
      <w:pPr>
        <w:ind w:left="284"/>
        <w:rPr>
          <w:rFonts w:cs="Times New Roman"/>
          <w:szCs w:val="28"/>
        </w:rPr>
      </w:pPr>
      <w:proofErr w:type="spellStart"/>
      <w:r w:rsidRPr="00514AB4">
        <w:rPr>
          <w:rFonts w:cs="Times New Roman"/>
          <w:szCs w:val="28"/>
        </w:rPr>
        <w:t>Uses</w:t>
      </w:r>
      <w:proofErr w:type="spellEnd"/>
      <w:r>
        <w:rPr>
          <w:rFonts w:cs="Times New Roman"/>
          <w:szCs w:val="28"/>
        </w:rPr>
        <w:t xml:space="preserve"> </w:t>
      </w:r>
      <w:proofErr w:type="spellStart"/>
      <w:r w:rsidRPr="00514AB4">
        <w:rPr>
          <w:rFonts w:cs="Times New Roman"/>
          <w:szCs w:val="28"/>
        </w:rPr>
        <w:t>graphabc</w:t>
      </w:r>
      <w:proofErr w:type="spellEnd"/>
      <w:r w:rsidRPr="00514AB4">
        <w:rPr>
          <w:rFonts w:cs="Times New Roman"/>
          <w:szCs w:val="28"/>
        </w:rPr>
        <w:t xml:space="preserve">, </w:t>
      </w:r>
      <w:proofErr w:type="spellStart"/>
      <w:r w:rsidRPr="00514AB4">
        <w:rPr>
          <w:rFonts w:cs="Times New Roman"/>
          <w:szCs w:val="28"/>
        </w:rPr>
        <w:t>events</w:t>
      </w:r>
      <w:proofErr w:type="spellEnd"/>
      <w:r w:rsidRPr="00514AB4">
        <w:rPr>
          <w:rFonts w:cs="Times New Roman"/>
          <w:szCs w:val="28"/>
        </w:rPr>
        <w:t>;</w:t>
      </w:r>
    </w:p>
    <w:p w:rsidR="00410850" w:rsidRPr="00514AB4" w:rsidRDefault="00410850" w:rsidP="00410850">
      <w:pPr>
        <w:ind w:left="284"/>
        <w:rPr>
          <w:rFonts w:cs="Times New Roman"/>
          <w:szCs w:val="28"/>
        </w:rPr>
      </w:pPr>
      <w:proofErr w:type="spellStart"/>
      <w:r w:rsidRPr="00514AB4">
        <w:rPr>
          <w:rFonts w:cs="Times New Roman"/>
          <w:szCs w:val="28"/>
        </w:rPr>
        <w:t>var</w:t>
      </w:r>
      <w:proofErr w:type="spellEnd"/>
      <w:r w:rsidRPr="00514AB4">
        <w:rPr>
          <w:rFonts w:cs="Times New Roman"/>
          <w:szCs w:val="28"/>
        </w:rPr>
        <w:t xml:space="preserve"> x,y,x1,y1,</w:t>
      </w:r>
      <w:proofErr w:type="spellStart"/>
      <w:r w:rsidRPr="00514AB4">
        <w:rPr>
          <w:rFonts w:cs="Times New Roman"/>
          <w:szCs w:val="28"/>
        </w:rPr>
        <w:t>csh</w:t>
      </w:r>
      <w:proofErr w:type="spellEnd"/>
      <w:r w:rsidRPr="00514AB4">
        <w:rPr>
          <w:rFonts w:cs="Times New Roman"/>
          <w:szCs w:val="28"/>
        </w:rPr>
        <w:t>,</w:t>
      </w:r>
      <w:proofErr w:type="spellStart"/>
      <w:r w:rsidRPr="00514AB4">
        <w:rPr>
          <w:rFonts w:cs="Times New Roman"/>
          <w:szCs w:val="28"/>
        </w:rPr>
        <w:t>cpl</w:t>
      </w:r>
      <w:proofErr w:type="spellEnd"/>
      <w:r w:rsidRPr="00514AB4">
        <w:rPr>
          <w:rFonts w:cs="Times New Roman"/>
          <w:szCs w:val="28"/>
        </w:rPr>
        <w:t>,w,h,a,b,i:</w:t>
      </w:r>
      <w:proofErr w:type="spellStart"/>
      <w:r w:rsidRPr="00514AB4">
        <w:rPr>
          <w:rFonts w:cs="Times New Roman"/>
          <w:szCs w:val="28"/>
        </w:rPr>
        <w:t>integer</w:t>
      </w:r>
      <w:proofErr w:type="spellEnd"/>
      <w:r w:rsidRPr="00514AB4">
        <w:rPr>
          <w:rFonts w:cs="Times New Roman"/>
          <w:szCs w:val="28"/>
        </w:rPr>
        <w:t>;</w:t>
      </w:r>
    </w:p>
    <w:p w:rsidR="00410850" w:rsidRPr="00514AB4" w:rsidRDefault="00410850" w:rsidP="00410850">
      <w:pPr>
        <w:ind w:left="284"/>
        <w:rPr>
          <w:rFonts w:cs="Times New Roman"/>
          <w:szCs w:val="28"/>
        </w:rPr>
      </w:pPr>
      <w:proofErr w:type="spellStart"/>
      <w:r w:rsidRPr="00514AB4">
        <w:rPr>
          <w:rFonts w:cs="Times New Roman"/>
          <w:szCs w:val="28"/>
        </w:rPr>
        <w:t>procedure</w:t>
      </w:r>
      <w:proofErr w:type="spellEnd"/>
      <w:r>
        <w:rPr>
          <w:rFonts w:cs="Times New Roman"/>
          <w:szCs w:val="28"/>
          <w:lang w:val="en-US"/>
        </w:rPr>
        <w:t xml:space="preserve"> </w:t>
      </w:r>
      <w:proofErr w:type="spellStart"/>
      <w:r w:rsidRPr="00514AB4">
        <w:rPr>
          <w:rFonts w:cs="Times New Roman"/>
          <w:szCs w:val="28"/>
        </w:rPr>
        <w:t>mousedown</w:t>
      </w:r>
      <w:proofErr w:type="spellEnd"/>
      <w:r w:rsidRPr="00514AB4">
        <w:rPr>
          <w:rFonts w:cs="Times New Roman"/>
          <w:szCs w:val="28"/>
        </w:rPr>
        <w:t>(x1,y1,</w:t>
      </w:r>
      <w:proofErr w:type="spellStart"/>
      <w:r w:rsidRPr="00514AB4">
        <w:rPr>
          <w:rFonts w:cs="Times New Roman"/>
          <w:szCs w:val="28"/>
        </w:rPr>
        <w:t>mb</w:t>
      </w:r>
      <w:proofErr w:type="spellEnd"/>
      <w:r w:rsidRPr="00514AB4">
        <w:rPr>
          <w:rFonts w:cs="Times New Roman"/>
          <w:szCs w:val="28"/>
        </w:rPr>
        <w:t>:</w:t>
      </w:r>
      <w:proofErr w:type="spellStart"/>
      <w:r w:rsidRPr="00514AB4">
        <w:rPr>
          <w:rFonts w:cs="Times New Roman"/>
          <w:szCs w:val="28"/>
        </w:rPr>
        <w:t>integer</w:t>
      </w:r>
      <w:proofErr w:type="spellEnd"/>
      <w:r w:rsidRPr="00514AB4">
        <w:rPr>
          <w:rFonts w:cs="Times New Roman"/>
          <w:szCs w:val="28"/>
        </w:rPr>
        <w:t>);</w:t>
      </w:r>
    </w:p>
    <w:p w:rsidR="00410850" w:rsidRPr="00514AB4" w:rsidRDefault="00410850" w:rsidP="00410850">
      <w:pPr>
        <w:ind w:left="567"/>
        <w:rPr>
          <w:rFonts w:cs="Times New Roman"/>
          <w:szCs w:val="28"/>
        </w:rPr>
      </w:pPr>
      <w:proofErr w:type="spellStart"/>
      <w:r w:rsidRPr="00514AB4">
        <w:rPr>
          <w:rFonts w:cs="Times New Roman"/>
          <w:szCs w:val="28"/>
        </w:rPr>
        <w:t>begin</w:t>
      </w:r>
      <w:proofErr w:type="spellEnd"/>
    </w:p>
    <w:p w:rsidR="00410850" w:rsidRPr="00514AB4" w:rsidRDefault="00410850" w:rsidP="00410850">
      <w:pPr>
        <w:ind w:left="567"/>
        <w:rPr>
          <w:rFonts w:cs="Times New Roman"/>
          <w:szCs w:val="28"/>
        </w:rPr>
      </w:pPr>
      <w:proofErr w:type="spellStart"/>
      <w:r w:rsidRPr="00514AB4">
        <w:rPr>
          <w:rFonts w:cs="Times New Roman"/>
          <w:szCs w:val="28"/>
        </w:rPr>
        <w:lastRenderedPageBreak/>
        <w:t>end</w:t>
      </w:r>
      <w:proofErr w:type="spellEnd"/>
      <w:r w:rsidRPr="00514AB4">
        <w:rPr>
          <w:rFonts w:cs="Times New Roman"/>
          <w:szCs w:val="28"/>
        </w:rPr>
        <w:t>;</w:t>
      </w:r>
    </w:p>
    <w:p w:rsidR="00410850" w:rsidRPr="00514AB4" w:rsidRDefault="00410850" w:rsidP="00410850">
      <w:pPr>
        <w:ind w:left="284"/>
        <w:rPr>
          <w:rFonts w:cs="Times New Roman"/>
          <w:szCs w:val="28"/>
        </w:rPr>
      </w:pPr>
      <w:proofErr w:type="spellStart"/>
      <w:r w:rsidRPr="00514AB4">
        <w:rPr>
          <w:rFonts w:cs="Times New Roman"/>
          <w:szCs w:val="28"/>
        </w:rPr>
        <w:t>procedure</w:t>
      </w:r>
      <w:proofErr w:type="spellEnd"/>
      <w:r>
        <w:rPr>
          <w:rFonts w:cs="Times New Roman"/>
          <w:szCs w:val="28"/>
          <w:lang w:val="en-US"/>
        </w:rPr>
        <w:t xml:space="preserve"> </w:t>
      </w:r>
      <w:proofErr w:type="spellStart"/>
      <w:r w:rsidRPr="00514AB4">
        <w:rPr>
          <w:rFonts w:cs="Times New Roman"/>
          <w:szCs w:val="28"/>
        </w:rPr>
        <w:t>mouseup</w:t>
      </w:r>
      <w:proofErr w:type="spellEnd"/>
      <w:r w:rsidRPr="00514AB4">
        <w:rPr>
          <w:rFonts w:cs="Times New Roman"/>
          <w:szCs w:val="28"/>
        </w:rPr>
        <w:t xml:space="preserve"> (x1,y1,</w:t>
      </w:r>
      <w:proofErr w:type="spellStart"/>
      <w:r w:rsidRPr="00514AB4">
        <w:rPr>
          <w:rFonts w:cs="Times New Roman"/>
          <w:szCs w:val="28"/>
        </w:rPr>
        <w:t>mb</w:t>
      </w:r>
      <w:proofErr w:type="spellEnd"/>
      <w:r w:rsidRPr="00514AB4">
        <w:rPr>
          <w:rFonts w:cs="Times New Roman"/>
          <w:szCs w:val="28"/>
        </w:rPr>
        <w:t>:</w:t>
      </w:r>
      <w:proofErr w:type="spellStart"/>
      <w:r w:rsidRPr="00514AB4">
        <w:rPr>
          <w:rFonts w:cs="Times New Roman"/>
          <w:szCs w:val="28"/>
        </w:rPr>
        <w:t>integer</w:t>
      </w:r>
      <w:proofErr w:type="spellEnd"/>
      <w:r w:rsidRPr="00514AB4">
        <w:rPr>
          <w:rFonts w:cs="Times New Roman"/>
          <w:szCs w:val="28"/>
        </w:rPr>
        <w:t>);</w:t>
      </w:r>
    </w:p>
    <w:p w:rsidR="00410850" w:rsidRPr="00514AB4" w:rsidRDefault="00410850" w:rsidP="00410850">
      <w:pPr>
        <w:ind w:left="567"/>
        <w:rPr>
          <w:rFonts w:cs="Times New Roman"/>
          <w:szCs w:val="28"/>
        </w:rPr>
      </w:pPr>
      <w:proofErr w:type="spellStart"/>
      <w:r w:rsidRPr="00514AB4">
        <w:rPr>
          <w:rFonts w:cs="Times New Roman"/>
          <w:szCs w:val="28"/>
        </w:rPr>
        <w:t>begin</w:t>
      </w:r>
      <w:proofErr w:type="spellEnd"/>
    </w:p>
    <w:p w:rsidR="00410850" w:rsidRPr="00514AB4" w:rsidRDefault="00410850" w:rsidP="00410850">
      <w:pPr>
        <w:ind w:left="567"/>
        <w:rPr>
          <w:rFonts w:cs="Times New Roman"/>
          <w:szCs w:val="28"/>
        </w:rPr>
      </w:pPr>
      <w:proofErr w:type="spellStart"/>
      <w:r w:rsidRPr="00514AB4">
        <w:rPr>
          <w:rFonts w:cs="Times New Roman"/>
          <w:szCs w:val="28"/>
        </w:rPr>
        <w:t>end</w:t>
      </w:r>
      <w:proofErr w:type="spellEnd"/>
      <w:r w:rsidRPr="00514AB4">
        <w:rPr>
          <w:rFonts w:cs="Times New Roman"/>
          <w:szCs w:val="28"/>
        </w:rPr>
        <w:t>;</w:t>
      </w:r>
    </w:p>
    <w:p w:rsidR="00410850" w:rsidRPr="00514AB4" w:rsidRDefault="00410850" w:rsidP="00410850">
      <w:pPr>
        <w:ind w:left="284"/>
        <w:rPr>
          <w:rFonts w:cs="Times New Roman"/>
          <w:szCs w:val="28"/>
        </w:rPr>
      </w:pPr>
      <w:proofErr w:type="spellStart"/>
      <w:r w:rsidRPr="00514AB4">
        <w:rPr>
          <w:rFonts w:cs="Times New Roman"/>
          <w:szCs w:val="28"/>
        </w:rPr>
        <w:t>procedure</w:t>
      </w:r>
      <w:proofErr w:type="spellEnd"/>
      <w:r>
        <w:rPr>
          <w:rFonts w:cs="Times New Roman"/>
          <w:szCs w:val="28"/>
          <w:lang w:val="en-US"/>
        </w:rPr>
        <w:t xml:space="preserve"> </w:t>
      </w:r>
      <w:proofErr w:type="spellStart"/>
      <w:r w:rsidRPr="00514AB4">
        <w:rPr>
          <w:rFonts w:cs="Times New Roman"/>
          <w:szCs w:val="28"/>
        </w:rPr>
        <w:t>resize</w:t>
      </w:r>
      <w:proofErr w:type="spellEnd"/>
      <w:r w:rsidRPr="00514AB4">
        <w:rPr>
          <w:rFonts w:cs="Times New Roman"/>
          <w:szCs w:val="28"/>
        </w:rPr>
        <w:t>;</w:t>
      </w:r>
    </w:p>
    <w:p w:rsidR="00410850" w:rsidRPr="00514AB4" w:rsidRDefault="00410850" w:rsidP="00410850">
      <w:pPr>
        <w:ind w:left="567"/>
        <w:rPr>
          <w:rFonts w:cs="Times New Roman"/>
          <w:szCs w:val="28"/>
        </w:rPr>
      </w:pPr>
      <w:proofErr w:type="spellStart"/>
      <w:r w:rsidRPr="00514AB4">
        <w:rPr>
          <w:rFonts w:cs="Times New Roman"/>
          <w:szCs w:val="28"/>
        </w:rPr>
        <w:t>begin</w:t>
      </w:r>
      <w:proofErr w:type="spellEnd"/>
    </w:p>
    <w:p w:rsidR="00410850" w:rsidRPr="00514AB4" w:rsidRDefault="00410850" w:rsidP="00410850">
      <w:pPr>
        <w:ind w:left="851"/>
        <w:rPr>
          <w:rFonts w:cs="Times New Roman"/>
          <w:szCs w:val="28"/>
        </w:rPr>
      </w:pPr>
      <w:proofErr w:type="spellStart"/>
      <w:r w:rsidRPr="00514AB4">
        <w:rPr>
          <w:rFonts w:cs="Times New Roman"/>
          <w:szCs w:val="28"/>
        </w:rPr>
        <w:t>ClearWindow</w:t>
      </w:r>
      <w:proofErr w:type="spellEnd"/>
      <w:r w:rsidRPr="00514AB4">
        <w:rPr>
          <w:rFonts w:cs="Times New Roman"/>
          <w:szCs w:val="28"/>
        </w:rPr>
        <w:t>;</w:t>
      </w:r>
    </w:p>
    <w:p w:rsidR="00410850" w:rsidRPr="00514AB4" w:rsidRDefault="00410850" w:rsidP="00410850">
      <w:pPr>
        <w:ind w:left="851"/>
        <w:rPr>
          <w:rFonts w:cs="Times New Roman"/>
          <w:szCs w:val="28"/>
        </w:rPr>
      </w:pPr>
      <w:r w:rsidRPr="00514AB4">
        <w:rPr>
          <w:rFonts w:cs="Times New Roman"/>
          <w:szCs w:val="28"/>
        </w:rPr>
        <w:t>w:=WindowWidth;</w:t>
      </w:r>
    </w:p>
    <w:p w:rsidR="00410850" w:rsidRPr="00514AB4" w:rsidRDefault="00410850" w:rsidP="00410850">
      <w:pPr>
        <w:ind w:left="851"/>
        <w:rPr>
          <w:rFonts w:cs="Times New Roman"/>
          <w:szCs w:val="28"/>
        </w:rPr>
      </w:pPr>
      <w:r w:rsidRPr="00514AB4">
        <w:rPr>
          <w:rFonts w:cs="Times New Roman"/>
          <w:szCs w:val="28"/>
        </w:rPr>
        <w:t>h:=WindowHeight;</w:t>
      </w:r>
    </w:p>
    <w:p w:rsidR="00410850" w:rsidRPr="00514AB4" w:rsidRDefault="00410850" w:rsidP="00410850">
      <w:pPr>
        <w:ind w:left="851"/>
        <w:rPr>
          <w:rFonts w:cs="Times New Roman"/>
          <w:szCs w:val="28"/>
        </w:rPr>
      </w:pPr>
      <w:r w:rsidRPr="00514AB4">
        <w:rPr>
          <w:rFonts w:cs="Times New Roman"/>
          <w:szCs w:val="28"/>
        </w:rPr>
        <w:t>a:=Trunc(w/30);</w:t>
      </w:r>
    </w:p>
    <w:p w:rsidR="00410850" w:rsidRPr="00514AB4" w:rsidRDefault="00410850" w:rsidP="00410850">
      <w:pPr>
        <w:ind w:left="851"/>
        <w:rPr>
          <w:rFonts w:cs="Times New Roman"/>
          <w:szCs w:val="28"/>
        </w:rPr>
      </w:pPr>
      <w:r w:rsidRPr="00514AB4">
        <w:rPr>
          <w:rFonts w:cs="Times New Roman"/>
          <w:szCs w:val="28"/>
        </w:rPr>
        <w:t>b:=20;</w:t>
      </w:r>
    </w:p>
    <w:p w:rsidR="00410850" w:rsidRPr="00514AB4" w:rsidRDefault="00410850" w:rsidP="00410850">
      <w:pPr>
        <w:ind w:left="851"/>
        <w:rPr>
          <w:rFonts w:cs="Times New Roman"/>
          <w:szCs w:val="28"/>
        </w:rPr>
      </w:pPr>
      <w:r w:rsidRPr="00514AB4">
        <w:rPr>
          <w:rFonts w:cs="Times New Roman"/>
          <w:szCs w:val="28"/>
        </w:rPr>
        <w:t>x:=Trunc((w-a*30)/2);</w:t>
      </w:r>
    </w:p>
    <w:p w:rsidR="00410850" w:rsidRPr="00514AB4" w:rsidRDefault="00410850" w:rsidP="00410850">
      <w:pPr>
        <w:ind w:left="851"/>
        <w:rPr>
          <w:rFonts w:cs="Times New Roman"/>
          <w:szCs w:val="28"/>
        </w:rPr>
      </w:pPr>
      <w:r w:rsidRPr="00514AB4">
        <w:rPr>
          <w:rFonts w:cs="Times New Roman"/>
          <w:szCs w:val="28"/>
        </w:rPr>
        <w:t>y:=20;</w:t>
      </w:r>
    </w:p>
    <w:p w:rsidR="00410850" w:rsidRPr="00514AB4" w:rsidRDefault="00410850" w:rsidP="00410850">
      <w:pPr>
        <w:ind w:left="851"/>
        <w:rPr>
          <w:rFonts w:cs="Times New Roman"/>
          <w:szCs w:val="28"/>
        </w:rPr>
      </w:pPr>
      <w:proofErr w:type="spellStart"/>
      <w:r w:rsidRPr="00514AB4">
        <w:rPr>
          <w:rFonts w:cs="Times New Roman"/>
          <w:szCs w:val="28"/>
        </w:rPr>
        <w:t>For</w:t>
      </w:r>
      <w:proofErr w:type="spellEnd"/>
      <w:r w:rsidRPr="00514AB4">
        <w:rPr>
          <w:rFonts w:cs="Times New Roman"/>
          <w:szCs w:val="28"/>
        </w:rPr>
        <w:t xml:space="preserve"> i:=0 </w:t>
      </w:r>
      <w:proofErr w:type="spellStart"/>
      <w:r w:rsidRPr="00514AB4">
        <w:rPr>
          <w:rFonts w:cs="Times New Roman"/>
          <w:szCs w:val="28"/>
        </w:rPr>
        <w:t>to</w:t>
      </w:r>
      <w:proofErr w:type="spellEnd"/>
      <w:r w:rsidRPr="00514AB4">
        <w:rPr>
          <w:rFonts w:cs="Times New Roman"/>
          <w:szCs w:val="28"/>
        </w:rPr>
        <w:t xml:space="preserve"> a-1 </w:t>
      </w:r>
      <w:proofErr w:type="spellStart"/>
      <w:r w:rsidRPr="00514AB4">
        <w:rPr>
          <w:rFonts w:cs="Times New Roman"/>
          <w:szCs w:val="28"/>
        </w:rPr>
        <w:t>do</w:t>
      </w:r>
      <w:proofErr w:type="spellEnd"/>
    </w:p>
    <w:p w:rsidR="00410850" w:rsidRPr="00514AB4" w:rsidRDefault="00410850" w:rsidP="00410850">
      <w:pPr>
        <w:ind w:left="1134"/>
        <w:rPr>
          <w:rFonts w:cs="Times New Roman"/>
          <w:szCs w:val="28"/>
        </w:rPr>
      </w:pPr>
      <w:proofErr w:type="spellStart"/>
      <w:r w:rsidRPr="00514AB4">
        <w:rPr>
          <w:rFonts w:cs="Times New Roman"/>
          <w:szCs w:val="28"/>
        </w:rPr>
        <w:t>begin</w:t>
      </w:r>
      <w:proofErr w:type="spellEnd"/>
    </w:p>
    <w:p w:rsidR="00410850" w:rsidRPr="00514AB4" w:rsidRDefault="00410850" w:rsidP="00410850">
      <w:pPr>
        <w:ind w:left="1560"/>
        <w:rPr>
          <w:rFonts w:cs="Times New Roman"/>
          <w:szCs w:val="28"/>
        </w:rPr>
      </w:pPr>
      <w:proofErr w:type="spellStart"/>
      <w:r w:rsidRPr="00514AB4">
        <w:rPr>
          <w:rFonts w:cs="Times New Roman"/>
          <w:szCs w:val="28"/>
        </w:rPr>
        <w:t>rectangle</w:t>
      </w:r>
      <w:proofErr w:type="spellEnd"/>
      <w:r w:rsidRPr="00514AB4">
        <w:rPr>
          <w:rFonts w:cs="Times New Roman"/>
          <w:szCs w:val="28"/>
        </w:rPr>
        <w:t>(x,y,x+29,</w:t>
      </w:r>
      <w:proofErr w:type="spellStart"/>
      <w:r w:rsidRPr="00514AB4">
        <w:rPr>
          <w:rFonts w:cs="Times New Roman"/>
          <w:szCs w:val="28"/>
        </w:rPr>
        <w:t>y+b</w:t>
      </w:r>
      <w:proofErr w:type="spellEnd"/>
      <w:r w:rsidRPr="00514AB4">
        <w:rPr>
          <w:rFonts w:cs="Times New Roman"/>
          <w:szCs w:val="28"/>
        </w:rPr>
        <w:t>);</w:t>
      </w:r>
    </w:p>
    <w:p w:rsidR="00410850" w:rsidRPr="00514AB4" w:rsidRDefault="00410850" w:rsidP="00410850">
      <w:pPr>
        <w:ind w:left="1560"/>
        <w:rPr>
          <w:rFonts w:cs="Times New Roman"/>
          <w:szCs w:val="28"/>
        </w:rPr>
      </w:pPr>
      <w:proofErr w:type="spellStart"/>
      <w:r w:rsidRPr="00514AB4">
        <w:rPr>
          <w:rFonts w:cs="Times New Roman"/>
          <w:szCs w:val="28"/>
        </w:rPr>
        <w:t>floodfill</w:t>
      </w:r>
      <w:proofErr w:type="spellEnd"/>
      <w:r w:rsidRPr="00514AB4">
        <w:rPr>
          <w:rFonts w:cs="Times New Roman"/>
          <w:szCs w:val="28"/>
        </w:rPr>
        <w:t>(x+2,y+2,RGB(</w:t>
      </w:r>
      <w:proofErr w:type="spellStart"/>
      <w:r w:rsidRPr="00514AB4">
        <w:rPr>
          <w:rFonts w:cs="Times New Roman"/>
          <w:szCs w:val="28"/>
        </w:rPr>
        <w:t>random</w:t>
      </w:r>
      <w:proofErr w:type="spellEnd"/>
      <w:r w:rsidRPr="00514AB4">
        <w:rPr>
          <w:rFonts w:cs="Times New Roman"/>
          <w:szCs w:val="28"/>
        </w:rPr>
        <w:t>(255),</w:t>
      </w:r>
      <w:proofErr w:type="spellStart"/>
      <w:r w:rsidRPr="00514AB4">
        <w:rPr>
          <w:rFonts w:cs="Times New Roman"/>
          <w:szCs w:val="28"/>
        </w:rPr>
        <w:t>random</w:t>
      </w:r>
      <w:proofErr w:type="spellEnd"/>
      <w:r w:rsidRPr="00514AB4">
        <w:rPr>
          <w:rFonts w:cs="Times New Roman"/>
          <w:szCs w:val="28"/>
        </w:rPr>
        <w:t>(255),</w:t>
      </w:r>
      <w:proofErr w:type="spellStart"/>
      <w:r w:rsidRPr="00514AB4">
        <w:rPr>
          <w:rFonts w:cs="Times New Roman"/>
          <w:szCs w:val="28"/>
        </w:rPr>
        <w:t>random</w:t>
      </w:r>
      <w:proofErr w:type="spellEnd"/>
      <w:r w:rsidRPr="00514AB4">
        <w:rPr>
          <w:rFonts w:cs="Times New Roman"/>
          <w:szCs w:val="28"/>
        </w:rPr>
        <w:t>(255)));</w:t>
      </w:r>
    </w:p>
    <w:p w:rsidR="00410850" w:rsidRPr="00514AB4" w:rsidRDefault="00410850" w:rsidP="00410850">
      <w:pPr>
        <w:ind w:left="1560"/>
        <w:rPr>
          <w:rFonts w:cs="Times New Roman"/>
          <w:szCs w:val="28"/>
        </w:rPr>
      </w:pPr>
      <w:r w:rsidRPr="00514AB4">
        <w:rPr>
          <w:rFonts w:cs="Times New Roman"/>
          <w:szCs w:val="28"/>
        </w:rPr>
        <w:t>x:=x+30;</w:t>
      </w:r>
    </w:p>
    <w:p w:rsidR="00410850" w:rsidRPr="00514AB4" w:rsidRDefault="00410850" w:rsidP="00410850">
      <w:pPr>
        <w:ind w:left="1134"/>
        <w:rPr>
          <w:rFonts w:cs="Times New Roman"/>
          <w:szCs w:val="28"/>
        </w:rPr>
      </w:pPr>
      <w:proofErr w:type="spellStart"/>
      <w:r w:rsidRPr="00514AB4">
        <w:rPr>
          <w:rFonts w:cs="Times New Roman"/>
          <w:szCs w:val="28"/>
        </w:rPr>
        <w:t>end</w:t>
      </w:r>
      <w:proofErr w:type="spellEnd"/>
      <w:r w:rsidRPr="00514AB4">
        <w:rPr>
          <w:rFonts w:cs="Times New Roman"/>
          <w:szCs w:val="28"/>
        </w:rPr>
        <w:t>;</w:t>
      </w:r>
    </w:p>
    <w:p w:rsidR="00410850" w:rsidRPr="00514AB4" w:rsidRDefault="00410850" w:rsidP="00410850">
      <w:pPr>
        <w:ind w:left="567"/>
        <w:rPr>
          <w:rFonts w:cs="Times New Roman"/>
          <w:szCs w:val="28"/>
        </w:rPr>
      </w:pPr>
      <w:proofErr w:type="spellStart"/>
      <w:r w:rsidRPr="00514AB4">
        <w:rPr>
          <w:rFonts w:cs="Times New Roman"/>
          <w:szCs w:val="28"/>
        </w:rPr>
        <w:t>end</w:t>
      </w:r>
      <w:proofErr w:type="spellEnd"/>
      <w:r w:rsidRPr="00514AB4">
        <w:rPr>
          <w:rFonts w:cs="Times New Roman"/>
          <w:szCs w:val="28"/>
        </w:rPr>
        <w:t>;</w:t>
      </w:r>
    </w:p>
    <w:p w:rsidR="00410850" w:rsidRPr="00514AB4" w:rsidRDefault="00410850" w:rsidP="00410850">
      <w:pPr>
        <w:rPr>
          <w:rFonts w:cs="Times New Roman"/>
          <w:szCs w:val="28"/>
        </w:rPr>
      </w:pPr>
      <w:proofErr w:type="spellStart"/>
      <w:r w:rsidRPr="00514AB4">
        <w:rPr>
          <w:rFonts w:cs="Times New Roman"/>
          <w:szCs w:val="28"/>
        </w:rPr>
        <w:t>begin</w:t>
      </w:r>
      <w:proofErr w:type="spellEnd"/>
    </w:p>
    <w:p w:rsidR="00410850" w:rsidRPr="00514AB4" w:rsidRDefault="00410850" w:rsidP="00410850">
      <w:pPr>
        <w:ind w:left="284"/>
        <w:rPr>
          <w:rFonts w:cs="Times New Roman"/>
          <w:szCs w:val="28"/>
        </w:rPr>
      </w:pPr>
      <w:proofErr w:type="spellStart"/>
      <w:r w:rsidRPr="00514AB4">
        <w:rPr>
          <w:rFonts w:cs="Times New Roman"/>
          <w:szCs w:val="28"/>
        </w:rPr>
        <w:t>ClearWindow</w:t>
      </w:r>
      <w:proofErr w:type="spellEnd"/>
      <w:r w:rsidRPr="00514AB4">
        <w:rPr>
          <w:rFonts w:cs="Times New Roman"/>
          <w:szCs w:val="28"/>
        </w:rPr>
        <w:t>;</w:t>
      </w:r>
    </w:p>
    <w:p w:rsidR="00410850" w:rsidRPr="00514AB4" w:rsidRDefault="00410850" w:rsidP="00410850">
      <w:pPr>
        <w:ind w:left="284"/>
        <w:rPr>
          <w:rFonts w:cs="Times New Roman"/>
          <w:szCs w:val="28"/>
        </w:rPr>
      </w:pPr>
      <w:r w:rsidRPr="00514AB4">
        <w:rPr>
          <w:rFonts w:cs="Times New Roman"/>
          <w:szCs w:val="28"/>
        </w:rPr>
        <w:t>w:=WindowWidth;</w:t>
      </w:r>
    </w:p>
    <w:p w:rsidR="00410850" w:rsidRPr="00514AB4" w:rsidRDefault="00410850" w:rsidP="00410850">
      <w:pPr>
        <w:ind w:left="284"/>
        <w:rPr>
          <w:rFonts w:cs="Times New Roman"/>
          <w:szCs w:val="28"/>
        </w:rPr>
      </w:pPr>
      <w:r w:rsidRPr="00514AB4">
        <w:rPr>
          <w:rFonts w:cs="Times New Roman"/>
          <w:szCs w:val="28"/>
        </w:rPr>
        <w:t>h:=WindowHeight;</w:t>
      </w:r>
    </w:p>
    <w:p w:rsidR="00410850" w:rsidRPr="00514AB4" w:rsidRDefault="00410850" w:rsidP="00410850">
      <w:pPr>
        <w:ind w:left="284"/>
        <w:rPr>
          <w:rFonts w:cs="Times New Roman"/>
          <w:szCs w:val="28"/>
        </w:rPr>
      </w:pPr>
      <w:proofErr w:type="spellStart"/>
      <w:r w:rsidRPr="00514AB4">
        <w:rPr>
          <w:rFonts w:cs="Times New Roman"/>
          <w:szCs w:val="28"/>
        </w:rPr>
        <w:t>writeln</w:t>
      </w:r>
      <w:proofErr w:type="spellEnd"/>
      <w:r w:rsidRPr="00514AB4">
        <w:rPr>
          <w:rFonts w:cs="Times New Roman"/>
          <w:szCs w:val="28"/>
        </w:rPr>
        <w:t>(w);</w:t>
      </w:r>
    </w:p>
    <w:p w:rsidR="00410850" w:rsidRPr="00514AB4" w:rsidRDefault="00410850" w:rsidP="00410850">
      <w:pPr>
        <w:ind w:left="284"/>
        <w:rPr>
          <w:rFonts w:cs="Times New Roman"/>
          <w:szCs w:val="28"/>
        </w:rPr>
      </w:pPr>
      <w:proofErr w:type="spellStart"/>
      <w:r w:rsidRPr="00514AB4">
        <w:rPr>
          <w:rFonts w:cs="Times New Roman"/>
          <w:szCs w:val="28"/>
        </w:rPr>
        <w:t>SetWindowCaption</w:t>
      </w:r>
      <w:proofErr w:type="spellEnd"/>
      <w:r w:rsidRPr="00514AB4">
        <w:rPr>
          <w:rFonts w:cs="Times New Roman"/>
          <w:szCs w:val="28"/>
        </w:rPr>
        <w:t>(</w:t>
      </w:r>
      <w:proofErr w:type="spellStart"/>
      <w:r w:rsidRPr="00514AB4">
        <w:rPr>
          <w:rFonts w:cs="Times New Roman"/>
          <w:szCs w:val="28"/>
        </w:rPr>
        <w:t>'Перерисовування'</w:t>
      </w:r>
      <w:proofErr w:type="spellEnd"/>
      <w:r w:rsidRPr="00514AB4">
        <w:rPr>
          <w:rFonts w:cs="Times New Roman"/>
          <w:szCs w:val="28"/>
        </w:rPr>
        <w:t>);</w:t>
      </w:r>
    </w:p>
    <w:p w:rsidR="00410850" w:rsidRPr="00514AB4" w:rsidRDefault="00410850" w:rsidP="00410850">
      <w:pPr>
        <w:ind w:left="284"/>
        <w:rPr>
          <w:rFonts w:cs="Times New Roman"/>
          <w:szCs w:val="28"/>
        </w:rPr>
      </w:pPr>
      <w:r w:rsidRPr="00514AB4">
        <w:rPr>
          <w:rFonts w:cs="Times New Roman"/>
          <w:szCs w:val="28"/>
        </w:rPr>
        <w:t>a:=Trunc(w/30);</w:t>
      </w:r>
    </w:p>
    <w:p w:rsidR="00410850" w:rsidRPr="00514AB4" w:rsidRDefault="00410850" w:rsidP="00410850">
      <w:pPr>
        <w:ind w:left="284"/>
        <w:rPr>
          <w:rFonts w:cs="Times New Roman"/>
          <w:szCs w:val="28"/>
        </w:rPr>
      </w:pPr>
      <w:r w:rsidRPr="00514AB4">
        <w:rPr>
          <w:rFonts w:cs="Times New Roman"/>
          <w:szCs w:val="28"/>
        </w:rPr>
        <w:t>b:=20;</w:t>
      </w:r>
    </w:p>
    <w:p w:rsidR="00410850" w:rsidRPr="00514AB4" w:rsidRDefault="00410850" w:rsidP="00410850">
      <w:pPr>
        <w:ind w:left="284"/>
        <w:rPr>
          <w:rFonts w:cs="Times New Roman"/>
          <w:szCs w:val="28"/>
        </w:rPr>
      </w:pPr>
      <w:r w:rsidRPr="00514AB4">
        <w:rPr>
          <w:rFonts w:cs="Times New Roman"/>
          <w:szCs w:val="28"/>
        </w:rPr>
        <w:t>x:=Trunc((w-a*30)/2);</w:t>
      </w:r>
    </w:p>
    <w:p w:rsidR="00410850" w:rsidRPr="00514AB4" w:rsidRDefault="00410850" w:rsidP="00410850">
      <w:pPr>
        <w:ind w:left="284"/>
        <w:rPr>
          <w:rFonts w:cs="Times New Roman"/>
          <w:szCs w:val="28"/>
        </w:rPr>
      </w:pPr>
      <w:r w:rsidRPr="00514AB4">
        <w:rPr>
          <w:rFonts w:cs="Times New Roman"/>
          <w:szCs w:val="28"/>
        </w:rPr>
        <w:t>y:=20;</w:t>
      </w:r>
    </w:p>
    <w:p w:rsidR="00410850" w:rsidRPr="00514AB4" w:rsidRDefault="00410850" w:rsidP="00410850">
      <w:pPr>
        <w:ind w:left="284"/>
        <w:rPr>
          <w:rFonts w:cs="Times New Roman"/>
          <w:szCs w:val="28"/>
        </w:rPr>
      </w:pPr>
      <w:proofErr w:type="spellStart"/>
      <w:r w:rsidRPr="00514AB4">
        <w:rPr>
          <w:rFonts w:cs="Times New Roman"/>
          <w:szCs w:val="28"/>
        </w:rPr>
        <w:t>For</w:t>
      </w:r>
      <w:proofErr w:type="spellEnd"/>
      <w:r w:rsidRPr="00514AB4">
        <w:rPr>
          <w:rFonts w:cs="Times New Roman"/>
          <w:szCs w:val="28"/>
        </w:rPr>
        <w:t xml:space="preserve"> i:=0 </w:t>
      </w:r>
      <w:proofErr w:type="spellStart"/>
      <w:r w:rsidRPr="00514AB4">
        <w:rPr>
          <w:rFonts w:cs="Times New Roman"/>
          <w:szCs w:val="28"/>
        </w:rPr>
        <w:t>to</w:t>
      </w:r>
      <w:proofErr w:type="spellEnd"/>
      <w:r w:rsidRPr="00514AB4">
        <w:rPr>
          <w:rFonts w:cs="Times New Roman"/>
          <w:szCs w:val="28"/>
        </w:rPr>
        <w:t xml:space="preserve"> a-1 </w:t>
      </w:r>
      <w:proofErr w:type="spellStart"/>
      <w:r w:rsidRPr="00514AB4">
        <w:rPr>
          <w:rFonts w:cs="Times New Roman"/>
          <w:szCs w:val="28"/>
        </w:rPr>
        <w:t>do</w:t>
      </w:r>
      <w:proofErr w:type="spellEnd"/>
    </w:p>
    <w:p w:rsidR="00410850" w:rsidRPr="00514AB4" w:rsidRDefault="00410850" w:rsidP="00410850">
      <w:pPr>
        <w:ind w:left="567"/>
        <w:rPr>
          <w:rFonts w:cs="Times New Roman"/>
          <w:szCs w:val="28"/>
        </w:rPr>
      </w:pPr>
      <w:proofErr w:type="spellStart"/>
      <w:r w:rsidRPr="00514AB4">
        <w:rPr>
          <w:rFonts w:cs="Times New Roman"/>
          <w:szCs w:val="28"/>
        </w:rPr>
        <w:t>begin</w:t>
      </w:r>
      <w:proofErr w:type="spellEnd"/>
    </w:p>
    <w:p w:rsidR="00410850" w:rsidRPr="00514AB4" w:rsidRDefault="00410850" w:rsidP="00410850">
      <w:pPr>
        <w:ind w:left="851"/>
        <w:rPr>
          <w:rFonts w:cs="Times New Roman"/>
          <w:szCs w:val="28"/>
        </w:rPr>
      </w:pPr>
      <w:proofErr w:type="spellStart"/>
      <w:r w:rsidRPr="00514AB4">
        <w:rPr>
          <w:rFonts w:cs="Times New Roman"/>
          <w:szCs w:val="28"/>
        </w:rPr>
        <w:t>rectangle</w:t>
      </w:r>
      <w:proofErr w:type="spellEnd"/>
      <w:r w:rsidRPr="00514AB4">
        <w:rPr>
          <w:rFonts w:cs="Times New Roman"/>
          <w:szCs w:val="28"/>
        </w:rPr>
        <w:t>(x,y,x+29,</w:t>
      </w:r>
      <w:proofErr w:type="spellStart"/>
      <w:r w:rsidRPr="00514AB4">
        <w:rPr>
          <w:rFonts w:cs="Times New Roman"/>
          <w:szCs w:val="28"/>
        </w:rPr>
        <w:t>y+b</w:t>
      </w:r>
      <w:proofErr w:type="spellEnd"/>
      <w:r w:rsidRPr="00514AB4">
        <w:rPr>
          <w:rFonts w:cs="Times New Roman"/>
          <w:szCs w:val="28"/>
        </w:rPr>
        <w:t>);</w:t>
      </w:r>
    </w:p>
    <w:p w:rsidR="00410850" w:rsidRPr="00514AB4" w:rsidRDefault="00410850" w:rsidP="00410850">
      <w:pPr>
        <w:ind w:left="851"/>
        <w:rPr>
          <w:rFonts w:cs="Times New Roman"/>
          <w:szCs w:val="28"/>
        </w:rPr>
      </w:pPr>
      <w:proofErr w:type="spellStart"/>
      <w:r w:rsidRPr="00514AB4">
        <w:rPr>
          <w:rFonts w:cs="Times New Roman"/>
          <w:szCs w:val="28"/>
        </w:rPr>
        <w:t>floodfill</w:t>
      </w:r>
      <w:proofErr w:type="spellEnd"/>
      <w:r w:rsidRPr="00514AB4">
        <w:rPr>
          <w:rFonts w:cs="Times New Roman"/>
          <w:szCs w:val="28"/>
        </w:rPr>
        <w:t>(x+2,y+2,RGB(</w:t>
      </w:r>
      <w:proofErr w:type="spellStart"/>
      <w:r w:rsidRPr="00514AB4">
        <w:rPr>
          <w:rFonts w:cs="Times New Roman"/>
          <w:szCs w:val="28"/>
        </w:rPr>
        <w:t>random</w:t>
      </w:r>
      <w:proofErr w:type="spellEnd"/>
      <w:r w:rsidRPr="00514AB4">
        <w:rPr>
          <w:rFonts w:cs="Times New Roman"/>
          <w:szCs w:val="28"/>
        </w:rPr>
        <w:t>(255),</w:t>
      </w:r>
      <w:proofErr w:type="spellStart"/>
      <w:r w:rsidRPr="00514AB4">
        <w:rPr>
          <w:rFonts w:cs="Times New Roman"/>
          <w:szCs w:val="28"/>
        </w:rPr>
        <w:t>random</w:t>
      </w:r>
      <w:proofErr w:type="spellEnd"/>
      <w:r w:rsidRPr="00514AB4">
        <w:rPr>
          <w:rFonts w:cs="Times New Roman"/>
          <w:szCs w:val="28"/>
        </w:rPr>
        <w:t>(255),</w:t>
      </w:r>
      <w:proofErr w:type="spellStart"/>
      <w:r w:rsidRPr="00514AB4">
        <w:rPr>
          <w:rFonts w:cs="Times New Roman"/>
          <w:szCs w:val="28"/>
        </w:rPr>
        <w:t>random</w:t>
      </w:r>
      <w:proofErr w:type="spellEnd"/>
      <w:r w:rsidRPr="00514AB4">
        <w:rPr>
          <w:rFonts w:cs="Times New Roman"/>
          <w:szCs w:val="28"/>
        </w:rPr>
        <w:t>(255)));</w:t>
      </w:r>
    </w:p>
    <w:p w:rsidR="00410850" w:rsidRPr="00514AB4" w:rsidRDefault="00410850" w:rsidP="00410850">
      <w:pPr>
        <w:ind w:left="851"/>
        <w:rPr>
          <w:rFonts w:cs="Times New Roman"/>
          <w:szCs w:val="28"/>
        </w:rPr>
      </w:pPr>
      <w:r w:rsidRPr="00514AB4">
        <w:rPr>
          <w:rFonts w:cs="Times New Roman"/>
          <w:szCs w:val="28"/>
        </w:rPr>
        <w:t>x:=x+30;</w:t>
      </w:r>
    </w:p>
    <w:p w:rsidR="00410850" w:rsidRPr="00514AB4" w:rsidRDefault="00410850" w:rsidP="00410850">
      <w:pPr>
        <w:ind w:left="567"/>
        <w:rPr>
          <w:rFonts w:cs="Times New Roman"/>
          <w:szCs w:val="28"/>
        </w:rPr>
      </w:pPr>
      <w:proofErr w:type="spellStart"/>
      <w:r w:rsidRPr="00514AB4">
        <w:rPr>
          <w:rFonts w:cs="Times New Roman"/>
          <w:szCs w:val="28"/>
        </w:rPr>
        <w:t>end</w:t>
      </w:r>
      <w:proofErr w:type="spellEnd"/>
      <w:r w:rsidRPr="00514AB4">
        <w:rPr>
          <w:rFonts w:cs="Times New Roman"/>
          <w:szCs w:val="28"/>
        </w:rPr>
        <w:t>;</w:t>
      </w:r>
    </w:p>
    <w:p w:rsidR="00410850" w:rsidRPr="00514AB4" w:rsidRDefault="00410850" w:rsidP="00410850">
      <w:pPr>
        <w:ind w:left="284"/>
        <w:rPr>
          <w:rFonts w:cs="Times New Roman"/>
          <w:szCs w:val="28"/>
        </w:rPr>
      </w:pPr>
      <w:proofErr w:type="spellStart"/>
      <w:r w:rsidRPr="00514AB4">
        <w:rPr>
          <w:rFonts w:cs="Times New Roman"/>
          <w:szCs w:val="28"/>
        </w:rPr>
        <w:t>onresize</w:t>
      </w:r>
      <w:proofErr w:type="spellEnd"/>
      <w:r w:rsidRPr="00514AB4">
        <w:rPr>
          <w:rFonts w:cs="Times New Roman"/>
          <w:szCs w:val="28"/>
        </w:rPr>
        <w:t>:</w:t>
      </w:r>
      <w:proofErr w:type="spellStart"/>
      <w:r w:rsidRPr="00514AB4">
        <w:rPr>
          <w:rFonts w:cs="Times New Roman"/>
          <w:szCs w:val="28"/>
        </w:rPr>
        <w:t>=resize</w:t>
      </w:r>
      <w:proofErr w:type="spellEnd"/>
      <w:r w:rsidRPr="00514AB4">
        <w:rPr>
          <w:rFonts w:cs="Times New Roman"/>
          <w:szCs w:val="28"/>
        </w:rPr>
        <w:t>;</w:t>
      </w:r>
    </w:p>
    <w:p w:rsidR="00410850" w:rsidRPr="00514AB4" w:rsidRDefault="00410850" w:rsidP="00410850">
      <w:pPr>
        <w:rPr>
          <w:rFonts w:cs="Times New Roman"/>
          <w:szCs w:val="28"/>
        </w:rPr>
      </w:pPr>
      <w:proofErr w:type="spellStart"/>
      <w:r w:rsidRPr="00514AB4">
        <w:rPr>
          <w:rFonts w:cs="Times New Roman"/>
          <w:szCs w:val="28"/>
        </w:rPr>
        <w:t>end</w:t>
      </w:r>
      <w:proofErr w:type="spellEnd"/>
      <w:r w:rsidRPr="00514AB4">
        <w:rPr>
          <w:rFonts w:cs="Times New Roman"/>
          <w:szCs w:val="28"/>
        </w:rPr>
        <w:t>.</w:t>
      </w:r>
    </w:p>
    <w:p w:rsidR="00410850" w:rsidRPr="004E5B18" w:rsidRDefault="00410850" w:rsidP="00410850">
      <w:pPr>
        <w:rPr>
          <w:rStyle w:val="30"/>
          <w:b/>
          <w:sz w:val="28"/>
        </w:rPr>
      </w:pPr>
    </w:p>
    <w:p w:rsidR="004E5B18" w:rsidRPr="0057615D" w:rsidRDefault="004E5B18" w:rsidP="00410850">
      <w:pPr>
        <w:jc w:val="both"/>
        <w:rPr>
          <w:sz w:val="2"/>
          <w:szCs w:val="2"/>
        </w:rPr>
      </w:pPr>
    </w:p>
    <w:p w:rsidR="002D301D" w:rsidRPr="00A37A38" w:rsidRDefault="002D301D" w:rsidP="00410850"/>
    <w:sectPr w:rsidR="002D301D" w:rsidRPr="00A37A38" w:rsidSect="00A37A38">
      <w:footerReference w:type="default" r:id="rId9"/>
      <w:pgSz w:w="11906" w:h="16838" w:code="9"/>
      <w:pgMar w:top="567" w:right="720" w:bottom="720" w:left="720" w:header="567" w:footer="598" w:gutter="0"/>
      <w:pgNumType w:start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34EB" w:rsidRDefault="007834EB" w:rsidP="00EE6B40">
      <w:r>
        <w:separator/>
      </w:r>
    </w:p>
  </w:endnote>
  <w:endnote w:type="continuationSeparator" w:id="1">
    <w:p w:rsidR="007834EB" w:rsidRDefault="007834EB" w:rsidP="00EE6B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722584935"/>
    </w:sdtPr>
    <w:sdtContent>
      <w:p w:rsidR="007834EB" w:rsidRDefault="007834EB">
        <w:pPr>
          <w:pStyle w:val="a6"/>
          <w:jc w:val="center"/>
        </w:pPr>
        <w:fldSimple w:instr="PAGE   \* MERGEFORMAT">
          <w:r w:rsidR="00867899" w:rsidRPr="00867899">
            <w:rPr>
              <w:noProof/>
              <w:lang w:val="ru-RU"/>
            </w:rPr>
            <w:t>1</w:t>
          </w:r>
        </w:fldSimple>
      </w:p>
    </w:sdtContent>
  </w:sdt>
  <w:p w:rsidR="007834EB" w:rsidRDefault="007834EB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34EB" w:rsidRDefault="007834EB" w:rsidP="00EE6B40">
      <w:r>
        <w:separator/>
      </w:r>
    </w:p>
  </w:footnote>
  <w:footnote w:type="continuationSeparator" w:id="1">
    <w:p w:rsidR="007834EB" w:rsidRDefault="007834EB" w:rsidP="00EE6B4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8B3C28"/>
    <w:multiLevelType w:val="hybridMultilevel"/>
    <w:tmpl w:val="340AD74A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drawingGridHorizontalSpacing w:val="57"/>
  <w:drawingGridVerticalSpacing w:val="57"/>
  <w:characterSpacingControl w:val="doNotCompress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/>
  <w:rsids>
    <w:rsidRoot w:val="00E01E96"/>
    <w:rsid w:val="0001019F"/>
    <w:rsid w:val="000161BD"/>
    <w:rsid w:val="00030723"/>
    <w:rsid w:val="0007059D"/>
    <w:rsid w:val="000762FB"/>
    <w:rsid w:val="00083326"/>
    <w:rsid w:val="0013583B"/>
    <w:rsid w:val="00136912"/>
    <w:rsid w:val="00143DCE"/>
    <w:rsid w:val="001F561D"/>
    <w:rsid w:val="00231909"/>
    <w:rsid w:val="00257DCE"/>
    <w:rsid w:val="002D301D"/>
    <w:rsid w:val="00323D34"/>
    <w:rsid w:val="0032503B"/>
    <w:rsid w:val="00395F78"/>
    <w:rsid w:val="003A1C0A"/>
    <w:rsid w:val="003B66C4"/>
    <w:rsid w:val="003D5C3C"/>
    <w:rsid w:val="00410850"/>
    <w:rsid w:val="00460F06"/>
    <w:rsid w:val="004E0EAF"/>
    <w:rsid w:val="004E5B18"/>
    <w:rsid w:val="00500F02"/>
    <w:rsid w:val="00550117"/>
    <w:rsid w:val="00591BA2"/>
    <w:rsid w:val="005B79FC"/>
    <w:rsid w:val="005F7F42"/>
    <w:rsid w:val="006650ED"/>
    <w:rsid w:val="00665DED"/>
    <w:rsid w:val="006C24AF"/>
    <w:rsid w:val="00737117"/>
    <w:rsid w:val="007509C1"/>
    <w:rsid w:val="00773958"/>
    <w:rsid w:val="00782106"/>
    <w:rsid w:val="007834EB"/>
    <w:rsid w:val="007A4D8F"/>
    <w:rsid w:val="007C2A7A"/>
    <w:rsid w:val="007F0292"/>
    <w:rsid w:val="00800458"/>
    <w:rsid w:val="00867899"/>
    <w:rsid w:val="00884EB4"/>
    <w:rsid w:val="00992C25"/>
    <w:rsid w:val="00A37A38"/>
    <w:rsid w:val="00A82FEE"/>
    <w:rsid w:val="00B4286A"/>
    <w:rsid w:val="00B61F88"/>
    <w:rsid w:val="00B630F3"/>
    <w:rsid w:val="00B72C04"/>
    <w:rsid w:val="00BA5366"/>
    <w:rsid w:val="00BB1B12"/>
    <w:rsid w:val="00BE1BB7"/>
    <w:rsid w:val="00BF0026"/>
    <w:rsid w:val="00C83D52"/>
    <w:rsid w:val="00D11E79"/>
    <w:rsid w:val="00D56E6C"/>
    <w:rsid w:val="00D95241"/>
    <w:rsid w:val="00E01E96"/>
    <w:rsid w:val="00E03E7C"/>
    <w:rsid w:val="00E21B57"/>
    <w:rsid w:val="00E31437"/>
    <w:rsid w:val="00E64690"/>
    <w:rsid w:val="00EC078D"/>
    <w:rsid w:val="00EE6B40"/>
    <w:rsid w:val="00F1042F"/>
    <w:rsid w:val="00FB7709"/>
    <w:rsid w:val="00FD3E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  <o:rules v:ext="edit">
        <o:r id="V:Rule1" type="connector" idref="#Прямая со стрелкой 2"/>
        <o:r id="V:Rule2" type="connector" idref="#Прямая со стрелкой 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30F3"/>
  </w:style>
  <w:style w:type="paragraph" w:styleId="1">
    <w:name w:val="heading 1"/>
    <w:basedOn w:val="a"/>
    <w:next w:val="a"/>
    <w:link w:val="10"/>
    <w:uiPriority w:val="9"/>
    <w:qFormat/>
    <w:rsid w:val="00323D3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323D3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323D3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84EB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TML">
    <w:name w:val="HTML Code"/>
    <w:basedOn w:val="a0"/>
    <w:uiPriority w:val="99"/>
    <w:semiHidden/>
    <w:unhideWhenUsed/>
    <w:rsid w:val="003A1C0A"/>
    <w:rPr>
      <w:rFonts w:ascii="Courier New" w:eastAsia="Times New Roman" w:hAnsi="Courier New" w:cs="Courier New"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EE6B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E6B40"/>
  </w:style>
  <w:style w:type="paragraph" w:styleId="a6">
    <w:name w:val="footer"/>
    <w:basedOn w:val="a"/>
    <w:link w:val="a7"/>
    <w:uiPriority w:val="99"/>
    <w:unhideWhenUsed/>
    <w:rsid w:val="00EE6B4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E6B40"/>
  </w:style>
  <w:style w:type="paragraph" w:styleId="a8">
    <w:name w:val="Balloon Text"/>
    <w:basedOn w:val="a"/>
    <w:link w:val="a9"/>
    <w:uiPriority w:val="99"/>
    <w:semiHidden/>
    <w:unhideWhenUsed/>
    <w:rsid w:val="00B4286A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4286A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323D3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323D3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323D34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11">
    <w:name w:val="toc 1"/>
    <w:basedOn w:val="a"/>
    <w:next w:val="a"/>
    <w:autoRedefine/>
    <w:uiPriority w:val="39"/>
    <w:unhideWhenUsed/>
    <w:rsid w:val="00A37A38"/>
    <w:pPr>
      <w:spacing w:before="360"/>
    </w:pPr>
    <w:rPr>
      <w:rFonts w:asciiTheme="majorHAnsi" w:hAnsiTheme="majorHAnsi"/>
      <w:b/>
      <w:bCs/>
      <w:caps/>
      <w:sz w:val="24"/>
      <w:szCs w:val="24"/>
    </w:rPr>
  </w:style>
  <w:style w:type="paragraph" w:styleId="21">
    <w:name w:val="toc 2"/>
    <w:basedOn w:val="a"/>
    <w:next w:val="a"/>
    <w:autoRedefine/>
    <w:uiPriority w:val="39"/>
    <w:unhideWhenUsed/>
    <w:rsid w:val="00A37A38"/>
    <w:pPr>
      <w:spacing w:before="240"/>
    </w:pPr>
    <w:rPr>
      <w:rFonts w:asciiTheme="minorHAnsi" w:hAnsiTheme="minorHAnsi"/>
      <w:b/>
      <w:bCs/>
      <w:sz w:val="20"/>
      <w:szCs w:val="20"/>
    </w:rPr>
  </w:style>
  <w:style w:type="paragraph" w:styleId="31">
    <w:name w:val="toc 3"/>
    <w:basedOn w:val="a"/>
    <w:next w:val="a"/>
    <w:autoRedefine/>
    <w:uiPriority w:val="39"/>
    <w:unhideWhenUsed/>
    <w:rsid w:val="00A37A38"/>
    <w:pPr>
      <w:ind w:left="280"/>
    </w:pPr>
    <w:rPr>
      <w:rFonts w:asciiTheme="minorHAnsi" w:hAnsiTheme="minorHAnsi"/>
      <w:sz w:val="20"/>
      <w:szCs w:val="20"/>
    </w:rPr>
  </w:style>
  <w:style w:type="paragraph" w:styleId="4">
    <w:name w:val="toc 4"/>
    <w:basedOn w:val="a"/>
    <w:next w:val="a"/>
    <w:autoRedefine/>
    <w:uiPriority w:val="39"/>
    <w:unhideWhenUsed/>
    <w:rsid w:val="00A37A38"/>
    <w:pPr>
      <w:ind w:left="560"/>
    </w:pPr>
    <w:rPr>
      <w:rFonts w:asciiTheme="minorHAnsi" w:hAnsiTheme="minorHAnsi"/>
      <w:sz w:val="20"/>
      <w:szCs w:val="20"/>
    </w:rPr>
  </w:style>
  <w:style w:type="paragraph" w:styleId="5">
    <w:name w:val="toc 5"/>
    <w:basedOn w:val="a"/>
    <w:next w:val="a"/>
    <w:autoRedefine/>
    <w:uiPriority w:val="39"/>
    <w:unhideWhenUsed/>
    <w:rsid w:val="00A37A38"/>
    <w:pPr>
      <w:ind w:left="840"/>
    </w:pPr>
    <w:rPr>
      <w:rFonts w:asciiTheme="minorHAnsi" w:hAnsiTheme="minorHAnsi"/>
      <w:sz w:val="20"/>
      <w:szCs w:val="20"/>
    </w:rPr>
  </w:style>
  <w:style w:type="paragraph" w:styleId="6">
    <w:name w:val="toc 6"/>
    <w:basedOn w:val="a"/>
    <w:next w:val="a"/>
    <w:autoRedefine/>
    <w:uiPriority w:val="39"/>
    <w:unhideWhenUsed/>
    <w:rsid w:val="00A37A38"/>
    <w:pPr>
      <w:ind w:left="1120"/>
    </w:pPr>
    <w:rPr>
      <w:rFonts w:asciiTheme="minorHAnsi" w:hAnsiTheme="minorHAnsi"/>
      <w:sz w:val="20"/>
      <w:szCs w:val="20"/>
    </w:rPr>
  </w:style>
  <w:style w:type="paragraph" w:styleId="7">
    <w:name w:val="toc 7"/>
    <w:basedOn w:val="a"/>
    <w:next w:val="a"/>
    <w:autoRedefine/>
    <w:uiPriority w:val="39"/>
    <w:unhideWhenUsed/>
    <w:rsid w:val="00A37A38"/>
    <w:pPr>
      <w:ind w:left="1400"/>
    </w:pPr>
    <w:rPr>
      <w:rFonts w:asciiTheme="minorHAnsi" w:hAnsiTheme="minorHAnsi"/>
      <w:sz w:val="20"/>
      <w:szCs w:val="20"/>
    </w:rPr>
  </w:style>
  <w:style w:type="paragraph" w:styleId="8">
    <w:name w:val="toc 8"/>
    <w:basedOn w:val="a"/>
    <w:next w:val="a"/>
    <w:autoRedefine/>
    <w:uiPriority w:val="39"/>
    <w:unhideWhenUsed/>
    <w:rsid w:val="00A37A38"/>
    <w:pPr>
      <w:ind w:left="1680"/>
    </w:pPr>
    <w:rPr>
      <w:rFonts w:asciiTheme="minorHAnsi" w:hAnsiTheme="minorHAnsi"/>
      <w:sz w:val="20"/>
      <w:szCs w:val="20"/>
    </w:rPr>
  </w:style>
  <w:style w:type="paragraph" w:styleId="9">
    <w:name w:val="toc 9"/>
    <w:basedOn w:val="a"/>
    <w:next w:val="a"/>
    <w:autoRedefine/>
    <w:uiPriority w:val="39"/>
    <w:unhideWhenUsed/>
    <w:rsid w:val="00A37A38"/>
    <w:pPr>
      <w:ind w:left="1960"/>
    </w:pPr>
    <w:rPr>
      <w:rFonts w:asciiTheme="minorHAnsi" w:hAnsiTheme="minorHAnsi"/>
      <w:sz w:val="20"/>
      <w:szCs w:val="20"/>
    </w:rPr>
  </w:style>
  <w:style w:type="character" w:styleId="aa">
    <w:name w:val="Hyperlink"/>
    <w:basedOn w:val="a0"/>
    <w:uiPriority w:val="99"/>
    <w:unhideWhenUsed/>
    <w:rsid w:val="00A37A38"/>
    <w:rPr>
      <w:color w:val="0563C1" w:themeColor="hyperlink"/>
      <w:u w:val="single"/>
    </w:rPr>
  </w:style>
  <w:style w:type="paragraph" w:styleId="ab">
    <w:name w:val="No Spacing"/>
    <w:link w:val="ac"/>
    <w:uiPriority w:val="1"/>
    <w:qFormat/>
    <w:rsid w:val="00A37A38"/>
    <w:rPr>
      <w:rFonts w:asciiTheme="minorHAnsi" w:eastAsiaTheme="minorEastAsia" w:hAnsiTheme="minorHAnsi"/>
      <w:sz w:val="22"/>
      <w:lang w:eastAsia="uk-UA"/>
    </w:rPr>
  </w:style>
  <w:style w:type="character" w:customStyle="1" w:styleId="ac">
    <w:name w:val="Без интервала Знак"/>
    <w:basedOn w:val="a0"/>
    <w:link w:val="ab"/>
    <w:uiPriority w:val="1"/>
    <w:rsid w:val="00A37A38"/>
    <w:rPr>
      <w:rFonts w:asciiTheme="minorHAnsi" w:eastAsiaTheme="minorEastAsia" w:hAnsiTheme="minorHAnsi"/>
      <w:sz w:val="22"/>
      <w:lang w:eastAsia="uk-UA"/>
    </w:rPr>
  </w:style>
  <w:style w:type="paragraph" w:styleId="ad">
    <w:name w:val="List Paragraph"/>
    <w:basedOn w:val="a"/>
    <w:uiPriority w:val="34"/>
    <w:qFormat/>
    <w:rsid w:val="004E5B18"/>
    <w:pPr>
      <w:ind w:left="720"/>
      <w:contextualSpacing/>
    </w:pPr>
    <w:rPr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23D3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323D3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323D3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84E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TML">
    <w:name w:val="HTML Code"/>
    <w:basedOn w:val="a0"/>
    <w:uiPriority w:val="99"/>
    <w:semiHidden/>
    <w:unhideWhenUsed/>
    <w:rsid w:val="003A1C0A"/>
    <w:rPr>
      <w:rFonts w:ascii="Courier New" w:eastAsia="Times New Roman" w:hAnsi="Courier New" w:cs="Courier New"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EE6B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E6B40"/>
  </w:style>
  <w:style w:type="paragraph" w:styleId="a6">
    <w:name w:val="footer"/>
    <w:basedOn w:val="a"/>
    <w:link w:val="a7"/>
    <w:uiPriority w:val="99"/>
    <w:unhideWhenUsed/>
    <w:rsid w:val="00EE6B4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E6B40"/>
  </w:style>
  <w:style w:type="paragraph" w:styleId="a8">
    <w:name w:val="Balloon Text"/>
    <w:basedOn w:val="a"/>
    <w:link w:val="a9"/>
    <w:uiPriority w:val="99"/>
    <w:semiHidden/>
    <w:unhideWhenUsed/>
    <w:rsid w:val="00B4286A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4286A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323D3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323D3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323D34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11">
    <w:name w:val="toc 1"/>
    <w:basedOn w:val="a"/>
    <w:next w:val="a"/>
    <w:autoRedefine/>
    <w:uiPriority w:val="39"/>
    <w:unhideWhenUsed/>
    <w:rsid w:val="00A37A38"/>
    <w:pPr>
      <w:spacing w:before="360"/>
    </w:pPr>
    <w:rPr>
      <w:rFonts w:asciiTheme="majorHAnsi" w:hAnsiTheme="majorHAnsi"/>
      <w:b/>
      <w:bCs/>
      <w:caps/>
      <w:sz w:val="24"/>
      <w:szCs w:val="24"/>
    </w:rPr>
  </w:style>
  <w:style w:type="paragraph" w:styleId="21">
    <w:name w:val="toc 2"/>
    <w:basedOn w:val="a"/>
    <w:next w:val="a"/>
    <w:autoRedefine/>
    <w:uiPriority w:val="39"/>
    <w:unhideWhenUsed/>
    <w:rsid w:val="00A37A38"/>
    <w:pPr>
      <w:spacing w:before="240"/>
    </w:pPr>
    <w:rPr>
      <w:rFonts w:asciiTheme="minorHAnsi" w:hAnsiTheme="minorHAnsi"/>
      <w:b/>
      <w:bCs/>
      <w:sz w:val="20"/>
      <w:szCs w:val="20"/>
    </w:rPr>
  </w:style>
  <w:style w:type="paragraph" w:styleId="31">
    <w:name w:val="toc 3"/>
    <w:basedOn w:val="a"/>
    <w:next w:val="a"/>
    <w:autoRedefine/>
    <w:uiPriority w:val="39"/>
    <w:unhideWhenUsed/>
    <w:rsid w:val="00A37A38"/>
    <w:pPr>
      <w:ind w:left="280"/>
    </w:pPr>
    <w:rPr>
      <w:rFonts w:asciiTheme="minorHAnsi" w:hAnsiTheme="minorHAnsi"/>
      <w:sz w:val="20"/>
      <w:szCs w:val="20"/>
    </w:rPr>
  </w:style>
  <w:style w:type="paragraph" w:styleId="4">
    <w:name w:val="toc 4"/>
    <w:basedOn w:val="a"/>
    <w:next w:val="a"/>
    <w:autoRedefine/>
    <w:uiPriority w:val="39"/>
    <w:unhideWhenUsed/>
    <w:rsid w:val="00A37A38"/>
    <w:pPr>
      <w:ind w:left="560"/>
    </w:pPr>
    <w:rPr>
      <w:rFonts w:asciiTheme="minorHAnsi" w:hAnsiTheme="minorHAnsi"/>
      <w:sz w:val="20"/>
      <w:szCs w:val="20"/>
    </w:rPr>
  </w:style>
  <w:style w:type="paragraph" w:styleId="5">
    <w:name w:val="toc 5"/>
    <w:basedOn w:val="a"/>
    <w:next w:val="a"/>
    <w:autoRedefine/>
    <w:uiPriority w:val="39"/>
    <w:unhideWhenUsed/>
    <w:rsid w:val="00A37A38"/>
    <w:pPr>
      <w:ind w:left="840"/>
    </w:pPr>
    <w:rPr>
      <w:rFonts w:asciiTheme="minorHAnsi" w:hAnsiTheme="minorHAnsi"/>
      <w:sz w:val="20"/>
      <w:szCs w:val="20"/>
    </w:rPr>
  </w:style>
  <w:style w:type="paragraph" w:styleId="6">
    <w:name w:val="toc 6"/>
    <w:basedOn w:val="a"/>
    <w:next w:val="a"/>
    <w:autoRedefine/>
    <w:uiPriority w:val="39"/>
    <w:unhideWhenUsed/>
    <w:rsid w:val="00A37A38"/>
    <w:pPr>
      <w:ind w:left="1120"/>
    </w:pPr>
    <w:rPr>
      <w:rFonts w:asciiTheme="minorHAnsi" w:hAnsiTheme="minorHAnsi"/>
      <w:sz w:val="20"/>
      <w:szCs w:val="20"/>
    </w:rPr>
  </w:style>
  <w:style w:type="paragraph" w:styleId="7">
    <w:name w:val="toc 7"/>
    <w:basedOn w:val="a"/>
    <w:next w:val="a"/>
    <w:autoRedefine/>
    <w:uiPriority w:val="39"/>
    <w:unhideWhenUsed/>
    <w:rsid w:val="00A37A38"/>
    <w:pPr>
      <w:ind w:left="1400"/>
    </w:pPr>
    <w:rPr>
      <w:rFonts w:asciiTheme="minorHAnsi" w:hAnsiTheme="minorHAnsi"/>
      <w:sz w:val="20"/>
      <w:szCs w:val="20"/>
    </w:rPr>
  </w:style>
  <w:style w:type="paragraph" w:styleId="8">
    <w:name w:val="toc 8"/>
    <w:basedOn w:val="a"/>
    <w:next w:val="a"/>
    <w:autoRedefine/>
    <w:uiPriority w:val="39"/>
    <w:unhideWhenUsed/>
    <w:rsid w:val="00A37A38"/>
    <w:pPr>
      <w:ind w:left="1680"/>
    </w:pPr>
    <w:rPr>
      <w:rFonts w:asciiTheme="minorHAnsi" w:hAnsiTheme="minorHAnsi"/>
      <w:sz w:val="20"/>
      <w:szCs w:val="20"/>
    </w:rPr>
  </w:style>
  <w:style w:type="paragraph" w:styleId="9">
    <w:name w:val="toc 9"/>
    <w:basedOn w:val="a"/>
    <w:next w:val="a"/>
    <w:autoRedefine/>
    <w:uiPriority w:val="39"/>
    <w:unhideWhenUsed/>
    <w:rsid w:val="00A37A38"/>
    <w:pPr>
      <w:ind w:left="1960"/>
    </w:pPr>
    <w:rPr>
      <w:rFonts w:asciiTheme="minorHAnsi" w:hAnsiTheme="minorHAnsi"/>
      <w:sz w:val="20"/>
      <w:szCs w:val="20"/>
    </w:rPr>
  </w:style>
  <w:style w:type="character" w:styleId="aa">
    <w:name w:val="Hyperlink"/>
    <w:basedOn w:val="a0"/>
    <w:uiPriority w:val="99"/>
    <w:unhideWhenUsed/>
    <w:rsid w:val="00A37A38"/>
    <w:rPr>
      <w:color w:val="0563C1" w:themeColor="hyperlink"/>
      <w:u w:val="single"/>
    </w:rPr>
  </w:style>
  <w:style w:type="paragraph" w:styleId="ab">
    <w:name w:val="No Spacing"/>
    <w:link w:val="ac"/>
    <w:uiPriority w:val="1"/>
    <w:qFormat/>
    <w:rsid w:val="00A37A38"/>
    <w:rPr>
      <w:rFonts w:asciiTheme="minorHAnsi" w:eastAsiaTheme="minorEastAsia" w:hAnsiTheme="minorHAnsi"/>
      <w:sz w:val="22"/>
      <w:lang w:eastAsia="uk-UA"/>
    </w:rPr>
  </w:style>
  <w:style w:type="character" w:customStyle="1" w:styleId="ac">
    <w:name w:val="Без интервала Знак"/>
    <w:basedOn w:val="a0"/>
    <w:link w:val="ab"/>
    <w:uiPriority w:val="1"/>
    <w:rsid w:val="00A37A38"/>
    <w:rPr>
      <w:rFonts w:asciiTheme="minorHAnsi" w:eastAsiaTheme="minorEastAsia" w:hAnsiTheme="minorHAnsi"/>
      <w:sz w:val="22"/>
      <w:lang w:eastAsia="uk-UA"/>
    </w:rPr>
  </w:style>
  <w:style w:type="paragraph" w:styleId="ad">
    <w:name w:val="List Paragraph"/>
    <w:basedOn w:val="a"/>
    <w:uiPriority w:val="34"/>
    <w:qFormat/>
    <w:rsid w:val="004E5B18"/>
    <w:pPr>
      <w:ind w:left="720"/>
      <w:contextualSpacing/>
    </w:pPr>
    <w:rPr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784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65543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microsoft.com/office/2007/relationships/stylesWithEffects" Target="stylesWithEffect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2015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AC13F46-80C4-459E-BA6A-EB2CE4F2F7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16</Pages>
  <Words>14758</Words>
  <Characters>8413</Characters>
  <Application>Microsoft Office Word</Application>
  <DocSecurity>0</DocSecurity>
  <Lines>70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Графічні можливості мови програмування PascalABC</vt:lpstr>
    </vt:vector>
  </TitlesOfParts>
  <Company> </Company>
  <LinksUpToDate>false</LinksUpToDate>
  <CharactersWithSpaces>23125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Графічні можливості мови програмування PascalABC</dc:title>
  <dc:subject>Мова програмування pascalabc</dc:subject>
  <dc:creator>рябошапка в.о.</dc:creator>
  <cp:lastModifiedBy>Admin</cp:lastModifiedBy>
  <cp:revision>3</cp:revision>
  <cp:lastPrinted>2014-02-07T17:20:00Z</cp:lastPrinted>
  <dcterms:created xsi:type="dcterms:W3CDTF">2014-11-25T15:57:00Z</dcterms:created>
  <dcterms:modified xsi:type="dcterms:W3CDTF">2016-01-15T11:36:00Z</dcterms:modified>
</cp:coreProperties>
</file>